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0237" w:rsidRDefault="008A292C">
      <w:pPr>
        <w:rPr>
          <w:rFonts w:ascii="Calibri" w:hAnsi="Calibri"/>
          <w:b/>
          <w:bCs/>
          <w:sz w:val="28"/>
          <w:szCs w:val="28"/>
          <w:u w:val="double"/>
          <w:lang w:val="en-GB"/>
        </w:rPr>
      </w:pPr>
      <w:r>
        <w:rPr>
          <w:rFonts w:ascii="Calibri" w:hAnsi="Calibri"/>
          <w:b/>
          <w:bCs/>
          <w:sz w:val="28"/>
          <w:szCs w:val="28"/>
          <w:u w:val="double"/>
          <w:lang w:val="en-GB"/>
        </w:rPr>
        <w:t>Ariane 6 upper stage test bench</w:t>
      </w:r>
    </w:p>
    <w:p w:rsidR="00CD0237" w:rsidRDefault="008A29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Calibri" w:eastAsia="Verdana" w:hAnsi="Calibri" w:cs="Verdana"/>
          <w:b/>
          <w:bCs/>
          <w:lang w:val="en-GB"/>
        </w:rPr>
      </w:pPr>
      <w:r>
        <w:rPr>
          <w:rFonts w:ascii="Calibri" w:hAnsi="Calibri"/>
          <w:b/>
          <w:bCs/>
          <w:sz w:val="28"/>
          <w:szCs w:val="28"/>
          <w:lang w:val="en-GB"/>
        </w:rPr>
        <w:t xml:space="preserve">The DLR German Aerospace </w:t>
      </w:r>
      <w:proofErr w:type="spellStart"/>
      <w:r>
        <w:rPr>
          <w:rFonts w:ascii="Calibri" w:hAnsi="Calibri"/>
          <w:b/>
          <w:bCs/>
          <w:sz w:val="28"/>
          <w:szCs w:val="28"/>
          <w:lang w:val="en-GB"/>
        </w:rPr>
        <w:t>Center</w:t>
      </w:r>
      <w:proofErr w:type="spellEnd"/>
      <w:r>
        <w:rPr>
          <w:rFonts w:ascii="Calibri" w:hAnsi="Calibri"/>
          <w:b/>
          <w:bCs/>
          <w:sz w:val="28"/>
          <w:szCs w:val="28"/>
          <w:lang w:val="en-GB"/>
        </w:rPr>
        <w:t xml:space="preserve"> in </w:t>
      </w:r>
      <w:proofErr w:type="spellStart"/>
      <w:r>
        <w:rPr>
          <w:rFonts w:ascii="Calibri" w:hAnsi="Calibri"/>
          <w:b/>
          <w:bCs/>
          <w:sz w:val="28"/>
          <w:szCs w:val="28"/>
          <w:lang w:val="en-GB"/>
        </w:rPr>
        <w:t>Lampoldshausen</w:t>
      </w:r>
      <w:proofErr w:type="spellEnd"/>
      <w:r>
        <w:rPr>
          <w:rFonts w:ascii="Calibri" w:hAnsi="Calibri"/>
          <w:b/>
          <w:bCs/>
          <w:sz w:val="28"/>
          <w:szCs w:val="28"/>
          <w:lang w:val="en-GB"/>
        </w:rPr>
        <w:t xml:space="preserve">, Germany, is where rocket engines for Europe’s new Ariane 6 launch vehicle are being tested and qualified. Several of the facilities on site have been modified for Ariane 6 </w:t>
      </w:r>
      <w:r>
        <w:rPr>
          <w:rFonts w:ascii="Calibri" w:hAnsi="Calibri"/>
          <w:b/>
          <w:bCs/>
          <w:sz w:val="28"/>
          <w:szCs w:val="28"/>
          <w:lang w:val="en-GB"/>
        </w:rPr>
        <w:t>and a new facility will soon test the launcher’s complete upper stage, simulating as far as possible the conditions it will experience in flight. With testing and development at full pace, Ariane 6 is taking shape for its maiden voyage</w:t>
      </w:r>
      <w:r>
        <w:rPr>
          <w:rFonts w:ascii="Calibri" w:hAnsi="Calibri"/>
          <w:sz w:val="20"/>
          <w:szCs w:val="20"/>
          <w:lang w:val="en-GB"/>
        </w:rPr>
        <w:t>.</w:t>
      </w:r>
    </w:p>
    <w:p w:rsidR="00CD0237" w:rsidRDefault="00CD02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Calibri" w:eastAsia="Verdana" w:hAnsi="Calibri" w:cs="Verdana"/>
          <w:b/>
          <w:bCs/>
          <w:lang w:val="en-GB"/>
        </w:rPr>
      </w:pPr>
    </w:p>
    <w:tbl>
      <w:tblPr>
        <w:tblStyle w:val="TableNormal1"/>
        <w:tblW w:w="9619" w:type="dxa"/>
        <w:tblInd w:w="7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80" w:type="dxa"/>
          <w:left w:w="79" w:type="dxa"/>
          <w:bottom w:w="80" w:type="dxa"/>
          <w:right w:w="80" w:type="dxa"/>
        </w:tblCellMar>
        <w:tblLook w:val="04A0" w:firstRow="1" w:lastRow="0" w:firstColumn="1" w:lastColumn="0" w:noHBand="0" w:noVBand="1"/>
      </w:tblPr>
      <w:tblGrid>
        <w:gridCol w:w="231"/>
        <w:gridCol w:w="3864"/>
        <w:gridCol w:w="8"/>
        <w:gridCol w:w="5054"/>
        <w:gridCol w:w="231"/>
        <w:gridCol w:w="231"/>
      </w:tblGrid>
      <w:tr w:rsidR="00CD0237">
        <w:trPr>
          <w:trHeight w:val="333"/>
        </w:trPr>
        <w:tc>
          <w:tcPr>
            <w:tcW w:w="4111" w:type="dxa"/>
            <w:gridSpan w:val="2"/>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CD0237" w:rsidRDefault="008A29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Calibri" w:hAnsi="Calibri"/>
                <w:lang w:val="en-GB"/>
              </w:rPr>
            </w:pPr>
            <w:r>
              <w:rPr>
                <w:rFonts w:ascii="Calibri" w:hAnsi="Calibri"/>
                <w:bCs/>
                <w:sz w:val="20"/>
                <w:szCs w:val="20"/>
                <w:lang w:val="en-GB"/>
              </w:rPr>
              <w:t>10</w:t>
            </w:r>
            <w:r>
              <w:rPr>
                <w:rFonts w:ascii="Calibri" w:hAnsi="Calibri"/>
                <w:sz w:val="20"/>
                <w:szCs w:val="20"/>
                <w:lang w:val="en-GB"/>
              </w:rPr>
              <w:t>:00:00</w:t>
            </w:r>
          </w:p>
        </w:tc>
        <w:tc>
          <w:tcPr>
            <w:tcW w:w="5490" w:type="dxa"/>
            <w:gridSpan w:val="2"/>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CD0237" w:rsidRDefault="008A29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Calibri" w:hAnsi="Calibri"/>
                <w:lang w:val="en-GB"/>
              </w:rPr>
            </w:pPr>
            <w:r>
              <w:rPr>
                <w:rFonts w:ascii="Calibri" w:hAnsi="Calibri"/>
                <w:lang w:val="en-GB"/>
              </w:rPr>
              <w:t>ESA leade</w:t>
            </w:r>
            <w:r>
              <w:rPr>
                <w:rFonts w:ascii="Calibri" w:hAnsi="Calibri"/>
                <w:lang w:val="en-GB"/>
              </w:rPr>
              <w:t xml:space="preserve">r </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303"/>
        </w:trPr>
        <w:tc>
          <w:tcPr>
            <w:tcW w:w="4111" w:type="dxa"/>
            <w:gridSpan w:val="2"/>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CD0237" w:rsidRDefault="008A29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Calibri" w:hAnsi="Calibri"/>
                <w:lang w:val="en-GB"/>
              </w:rPr>
            </w:pPr>
            <w:r>
              <w:rPr>
                <w:rFonts w:ascii="Calibri" w:hAnsi="Calibri"/>
                <w:sz w:val="20"/>
                <w:szCs w:val="20"/>
                <w:lang w:val="en-GB"/>
              </w:rPr>
              <w:t>10:00:10</w:t>
            </w:r>
          </w:p>
        </w:tc>
        <w:tc>
          <w:tcPr>
            <w:tcW w:w="5490" w:type="dxa"/>
            <w:gridSpan w:val="2"/>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CD0237" w:rsidRDefault="008A29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Calibri" w:hAnsi="Calibri"/>
                <w:lang w:val="en-GB"/>
              </w:rPr>
            </w:pPr>
            <w:r>
              <w:rPr>
                <w:rFonts w:ascii="Calibri" w:hAnsi="Calibri"/>
                <w:lang w:val="en-GB"/>
              </w:rPr>
              <w:t xml:space="preserve">Title: </w:t>
            </w:r>
            <w:r>
              <w:rPr>
                <w:rFonts w:ascii="Calibri" w:hAnsi="Calibri"/>
                <w:b/>
                <w:bCs/>
                <w:lang w:val="en-GB"/>
              </w:rPr>
              <w:t>Ariane 6 Upper Stage test bench</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2984"/>
        </w:trPr>
        <w:tc>
          <w:tcPr>
            <w:tcW w:w="8" w:type="dxa"/>
            <w:shd w:val="clear" w:color="auto" w:fill="CED7E7"/>
            <w:tcMar>
              <w:top w:w="0" w:type="dxa"/>
              <w:left w:w="117" w:type="dxa"/>
              <w:bottom w:w="0" w:type="dxa"/>
              <w:right w:w="108" w:type="dxa"/>
            </w:tcMar>
          </w:tcPr>
          <w:p w:rsidR="00CD0237" w:rsidRDefault="00CD0237"/>
        </w:tc>
        <w:tc>
          <w:tcPr>
            <w:tcW w:w="4111" w:type="dxa"/>
            <w:gridSpan w:val="2"/>
            <w:tcBorders>
              <w:top w:val="single" w:sz="2" w:space="0" w:color="000001"/>
              <w:left w:val="single" w:sz="2" w:space="0" w:color="000001"/>
              <w:bottom w:val="single" w:sz="4" w:space="0" w:color="000001"/>
              <w:right w:val="single" w:sz="2" w:space="0" w:color="000001"/>
            </w:tcBorders>
            <w:shd w:val="clear" w:color="auto" w:fill="auto"/>
            <w:tcMar>
              <w:left w:w="79" w:type="dxa"/>
            </w:tcMar>
          </w:tcPr>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Aerial DLR </w:t>
            </w:r>
            <w:proofErr w:type="spellStart"/>
            <w:r>
              <w:rPr>
                <w:rFonts w:ascii="Calibri" w:hAnsi="Calibri"/>
                <w:sz w:val="20"/>
                <w:szCs w:val="20"/>
                <w:lang w:val="en-GB"/>
              </w:rPr>
              <w:t>Lampoldshausen</w:t>
            </w:r>
            <w:proofErr w:type="spellEnd"/>
            <w:r>
              <w:rPr>
                <w:rFonts w:ascii="Calibri" w:hAnsi="Calibri"/>
                <w:sz w:val="20"/>
                <w:szCs w:val="20"/>
                <w:lang w:val="en-GB"/>
              </w:rPr>
              <w:t xml:space="preserve"> site, Germany – summer 2018 – DLR</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EXT. DLR </w:t>
            </w:r>
            <w:proofErr w:type="spellStart"/>
            <w:r>
              <w:rPr>
                <w:rFonts w:ascii="Calibri" w:hAnsi="Calibri"/>
                <w:sz w:val="20"/>
                <w:szCs w:val="20"/>
                <w:lang w:val="en-GB"/>
              </w:rPr>
              <w:t>Lampoldshausen</w:t>
            </w:r>
            <w:proofErr w:type="spellEnd"/>
            <w:r>
              <w:rPr>
                <w:rFonts w:ascii="Calibri" w:hAnsi="Calibri"/>
                <w:sz w:val="20"/>
                <w:szCs w:val="20"/>
                <w:lang w:val="en-GB"/>
              </w:rPr>
              <w:t xml:space="preserve"> main building, Germany -Jan 2019 – ESA (2 shots)</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EXT. Ariane 1 Launch, </w:t>
            </w:r>
            <w:proofErr w:type="spellStart"/>
            <w:r>
              <w:rPr>
                <w:rFonts w:ascii="Calibri" w:hAnsi="Calibri"/>
                <w:sz w:val="20"/>
                <w:szCs w:val="20"/>
                <w:lang w:val="en-GB"/>
              </w:rPr>
              <w:t>Kourou</w:t>
            </w:r>
            <w:proofErr w:type="spellEnd"/>
            <w:r>
              <w:rPr>
                <w:rFonts w:ascii="Calibri" w:hAnsi="Calibri"/>
                <w:sz w:val="20"/>
                <w:szCs w:val="20"/>
                <w:lang w:val="en-GB"/>
              </w:rPr>
              <w:t xml:space="preserve">, French Guiana – Dec 1979 – </w:t>
            </w:r>
            <w:proofErr w:type="spellStart"/>
            <w:r>
              <w:rPr>
                <w:rFonts w:ascii="Calibri" w:hAnsi="Calibri"/>
                <w:sz w:val="20"/>
                <w:szCs w:val="20"/>
                <w:lang w:val="en-GB"/>
              </w:rPr>
              <w:t>Euronews</w:t>
            </w:r>
            <w:proofErr w:type="spellEnd"/>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EXT. Ariane engines test, DLR </w:t>
            </w:r>
            <w:proofErr w:type="spellStart"/>
            <w:r>
              <w:rPr>
                <w:rFonts w:ascii="Calibri" w:hAnsi="Calibri"/>
                <w:sz w:val="20"/>
                <w:szCs w:val="20"/>
                <w:lang w:val="en-GB"/>
              </w:rPr>
              <w:t>Lampoldshausen</w:t>
            </w:r>
            <w:proofErr w:type="spellEnd"/>
            <w:r>
              <w:rPr>
                <w:rFonts w:ascii="Calibri" w:hAnsi="Calibri"/>
                <w:sz w:val="20"/>
                <w:szCs w:val="20"/>
                <w:lang w:val="en-GB"/>
              </w:rPr>
              <w:t>, Germany – unknown date – DLR (2shots)</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w:t>
            </w:r>
            <w:proofErr w:type="spellStart"/>
            <w:r>
              <w:rPr>
                <w:rFonts w:ascii="Calibri" w:hAnsi="Calibri"/>
                <w:sz w:val="20"/>
                <w:szCs w:val="20"/>
                <w:lang w:val="en-GB"/>
              </w:rPr>
              <w:t>Airane</w:t>
            </w:r>
            <w:proofErr w:type="spellEnd"/>
            <w:r>
              <w:rPr>
                <w:rFonts w:ascii="Calibri" w:hAnsi="Calibri"/>
                <w:sz w:val="20"/>
                <w:szCs w:val="20"/>
                <w:lang w:val="en-GB"/>
              </w:rPr>
              <w:t xml:space="preserve"> 6 mock-up DLR </w:t>
            </w:r>
            <w:proofErr w:type="spellStart"/>
            <w:r>
              <w:rPr>
                <w:rFonts w:ascii="Calibri" w:hAnsi="Calibri"/>
                <w:sz w:val="20"/>
                <w:szCs w:val="20"/>
                <w:lang w:val="en-GB"/>
              </w:rPr>
              <w:t>Lampoldshausen</w:t>
            </w:r>
            <w:proofErr w:type="spellEnd"/>
            <w:r>
              <w:rPr>
                <w:rFonts w:ascii="Calibri" w:hAnsi="Calibri"/>
                <w:sz w:val="20"/>
                <w:szCs w:val="20"/>
                <w:lang w:val="en-GB"/>
              </w:rPr>
              <w:t xml:space="preserve"> main building, Germany -Jan 2019 – ESA</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EXT. P4 test facility DLR </w:t>
            </w:r>
            <w:proofErr w:type="spellStart"/>
            <w:r>
              <w:rPr>
                <w:rFonts w:ascii="Calibri" w:hAnsi="Calibri"/>
                <w:sz w:val="20"/>
                <w:szCs w:val="20"/>
                <w:lang w:val="en-GB"/>
              </w:rPr>
              <w:t>Lampoldshausen</w:t>
            </w:r>
            <w:proofErr w:type="spellEnd"/>
            <w:r>
              <w:rPr>
                <w:rFonts w:ascii="Calibri" w:hAnsi="Calibri"/>
                <w:sz w:val="20"/>
                <w:szCs w:val="20"/>
                <w:lang w:val="en-GB"/>
              </w:rPr>
              <w:t>, Germany -Jan 2019 – ESA (2 shots)</w:t>
            </w:r>
          </w:p>
        </w:tc>
        <w:tc>
          <w:tcPr>
            <w:tcW w:w="5491" w:type="dxa"/>
            <w:gridSpan w:val="2"/>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CD0237" w:rsidRDefault="008A292C">
            <w:pPr>
              <w:rPr>
                <w:rFonts w:ascii="Calibri" w:hAnsi="Calibri"/>
                <w:lang w:val="en-GB"/>
              </w:rPr>
            </w:pPr>
            <w:r>
              <w:rPr>
                <w:rFonts w:ascii="Calibri" w:hAnsi="Calibri"/>
                <w:lang w:val="en-GB"/>
              </w:rPr>
              <w:t xml:space="preserve">In the forests of </w:t>
            </w:r>
            <w:proofErr w:type="spellStart"/>
            <w:r>
              <w:rPr>
                <w:rFonts w:ascii="Calibri" w:hAnsi="Calibri"/>
                <w:lang w:val="en-GB"/>
              </w:rPr>
              <w:t>Lampoldshausen</w:t>
            </w:r>
            <w:proofErr w:type="spellEnd"/>
            <w:r>
              <w:rPr>
                <w:rFonts w:ascii="Calibri" w:hAnsi="Calibri"/>
                <w:lang w:val="en-GB"/>
              </w:rPr>
              <w:t xml:space="preserve">, near Stuttgart lies the German Aerospace </w:t>
            </w:r>
            <w:proofErr w:type="gramStart"/>
            <w:r>
              <w:rPr>
                <w:rFonts w:ascii="Calibri" w:hAnsi="Calibri"/>
                <w:lang w:val="en-GB"/>
              </w:rPr>
              <w:t>Agency’s  Institute</w:t>
            </w:r>
            <w:proofErr w:type="gramEnd"/>
            <w:r>
              <w:rPr>
                <w:rFonts w:ascii="Calibri" w:hAnsi="Calibri"/>
                <w:lang w:val="en-GB"/>
              </w:rPr>
              <w:t xml:space="preserve"> of Space Propulsion. Over the last 40 years nearly all the liquid propulsion engines of every version of the Ariane launch vehicle have been tested here and ESA’</w:t>
            </w:r>
            <w:r>
              <w:rPr>
                <w:rFonts w:ascii="Calibri" w:hAnsi="Calibri"/>
                <w:lang w:val="en-GB"/>
              </w:rPr>
              <w:t xml:space="preserve">s new Ariane 6 is no exception. </w:t>
            </w:r>
          </w:p>
          <w:p w:rsidR="00CD0237" w:rsidRDefault="008A292C">
            <w:pPr>
              <w:rPr>
                <w:rFonts w:ascii="Calibri" w:hAnsi="Calibri"/>
                <w:lang w:val="en-GB"/>
              </w:rPr>
            </w:pPr>
            <w:r>
              <w:rPr>
                <w:rFonts w:ascii="Calibri" w:hAnsi="Calibri"/>
                <w:lang w:val="en-GB"/>
              </w:rPr>
              <w:t xml:space="preserve">With its maiden flight in sight, many of its components are being checked here. To accommodate this new vehicle, several of the test facilities have been modified.  </w:t>
            </w:r>
          </w:p>
        </w:tc>
        <w:tc>
          <w:tcPr>
            <w:tcW w:w="8" w:type="dxa"/>
            <w:shd w:val="clear" w:color="auto" w:fill="CED7E7"/>
            <w:tcMar>
              <w:top w:w="0" w:type="dxa"/>
              <w:left w:w="117" w:type="dxa"/>
              <w:bottom w:w="0" w:type="dxa"/>
              <w:right w:w="108" w:type="dxa"/>
            </w:tcMar>
          </w:tcPr>
          <w:p w:rsidR="00CD0237" w:rsidRDefault="00CD0237"/>
        </w:tc>
      </w:tr>
      <w:tr w:rsidR="00CD0237">
        <w:trPr>
          <w:trHeight w:val="4484"/>
        </w:trPr>
        <w:tc>
          <w:tcPr>
            <w:tcW w:w="4111" w:type="dxa"/>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CD0237" w:rsidRDefault="008A292C">
            <w:pPr>
              <w:rPr>
                <w:rFonts w:ascii="Calibri" w:hAnsi="Calibri"/>
                <w:sz w:val="20"/>
                <w:szCs w:val="20"/>
                <w:lang w:val="en-GB"/>
              </w:rPr>
            </w:pPr>
            <w:r>
              <w:rPr>
                <w:rFonts w:ascii="Calibri" w:hAnsi="Calibri"/>
                <w:sz w:val="20"/>
                <w:szCs w:val="20"/>
                <w:lang w:val="en-GB"/>
              </w:rPr>
              <w:t>10:00:41:09</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EXT. DLR </w:t>
            </w:r>
            <w:proofErr w:type="spellStart"/>
            <w:r>
              <w:rPr>
                <w:rFonts w:ascii="Calibri" w:hAnsi="Calibri"/>
                <w:sz w:val="20"/>
                <w:szCs w:val="20"/>
                <w:lang w:val="en-GB"/>
              </w:rPr>
              <w:t>Lampoldshausen</w:t>
            </w:r>
            <w:proofErr w:type="spellEnd"/>
            <w:r>
              <w:rPr>
                <w:rFonts w:ascii="Calibri" w:hAnsi="Calibri"/>
                <w:sz w:val="20"/>
                <w:szCs w:val="20"/>
                <w:lang w:val="en-GB"/>
              </w:rPr>
              <w:t xml:space="preserve"> main building, </w:t>
            </w:r>
            <w:r>
              <w:rPr>
                <w:rFonts w:ascii="Calibri" w:hAnsi="Calibri"/>
                <w:sz w:val="20"/>
                <w:szCs w:val="20"/>
                <w:lang w:val="en-GB"/>
              </w:rPr>
              <w:t>Germany -Jan 2019 – ESA</w:t>
            </w:r>
          </w:p>
          <w:p w:rsidR="00CD0237" w:rsidRDefault="00CD0237">
            <w:pPr>
              <w:rPr>
                <w:rFonts w:ascii="Calibri" w:hAnsi="Calibri"/>
                <w:lang w:val="en-GB"/>
              </w:rPr>
            </w:pPr>
          </w:p>
        </w:tc>
        <w:tc>
          <w:tcPr>
            <w:tcW w:w="5490" w:type="dxa"/>
            <w:gridSpan w:val="2"/>
            <w:tcBorders>
              <w:top w:val="single" w:sz="2" w:space="0" w:color="000001"/>
              <w:left w:val="single" w:sz="4" w:space="0" w:color="000001"/>
              <w:bottom w:val="single" w:sz="2" w:space="0" w:color="000001"/>
              <w:right w:val="single" w:sz="2" w:space="0" w:color="000001"/>
            </w:tcBorders>
            <w:shd w:val="clear" w:color="auto" w:fill="auto"/>
            <w:tcMar>
              <w:left w:w="75" w:type="dxa"/>
            </w:tcMar>
          </w:tcPr>
          <w:p w:rsidR="00CD0237" w:rsidRDefault="008A292C">
            <w:pPr>
              <w:rPr>
                <w:rFonts w:ascii="Calibri" w:hAnsi="Calibri"/>
                <w:b/>
                <w:lang w:val="en-GB"/>
              </w:rPr>
            </w:pPr>
            <w:r>
              <w:rPr>
                <w:rFonts w:ascii="Calibri" w:eastAsia="Calibri" w:hAnsi="Calibri" w:cs="Calibri"/>
                <w:b/>
                <w:bCs/>
                <w:lang w:val="en-GB"/>
              </w:rPr>
              <w:t xml:space="preserve">ITW </w:t>
            </w:r>
            <w:proofErr w:type="spellStart"/>
            <w:r>
              <w:rPr>
                <w:rFonts w:ascii="Calibri" w:hAnsi="Calibri"/>
                <w:b/>
                <w:lang w:val="en-GB"/>
              </w:rPr>
              <w:t>Anja</w:t>
            </w:r>
            <w:proofErr w:type="spellEnd"/>
            <w:r>
              <w:rPr>
                <w:rFonts w:ascii="Calibri" w:hAnsi="Calibri"/>
                <w:b/>
                <w:lang w:val="en-GB"/>
              </w:rPr>
              <w:t xml:space="preserve"> Frank: Head of Test Facilities Department, DLR </w:t>
            </w:r>
            <w:proofErr w:type="spellStart"/>
            <w:r>
              <w:rPr>
                <w:rFonts w:ascii="Calibri" w:hAnsi="Calibri"/>
                <w:b/>
                <w:lang w:val="en-GB"/>
              </w:rPr>
              <w:t>Lampoldshausen</w:t>
            </w:r>
            <w:proofErr w:type="spellEnd"/>
          </w:p>
          <w:p w:rsidR="00CD0237" w:rsidRDefault="008A292C">
            <w:pPr>
              <w:jc w:val="both"/>
              <w:rPr>
                <w:rFonts w:ascii="Calibri" w:eastAsia="Calibri" w:hAnsi="Calibri" w:cs="Calibri"/>
                <w:b/>
                <w:bCs/>
                <w:lang w:val="en-GB"/>
              </w:rPr>
            </w:pPr>
            <w:r>
              <w:rPr>
                <w:rFonts w:ascii="Calibri" w:hAnsi="Calibri"/>
                <w:lang w:val="en-GB"/>
              </w:rPr>
              <w:t xml:space="preserve">“So for the moment we have the P4.1, which is a high altitude test facility where we have made already the development and qualification testing of the Vinci </w:t>
            </w:r>
            <w:r>
              <w:rPr>
                <w:rFonts w:ascii="Calibri" w:hAnsi="Calibri"/>
                <w:lang w:val="en-GB"/>
              </w:rPr>
              <w:t xml:space="preserve">engine. And we have the P5 which is currently testing the main stage engine, the </w:t>
            </w:r>
            <w:proofErr w:type="spellStart"/>
            <w:r>
              <w:rPr>
                <w:rFonts w:ascii="Calibri" w:hAnsi="Calibri"/>
                <w:lang w:val="en-GB"/>
              </w:rPr>
              <w:t>Vulcain</w:t>
            </w:r>
            <w:proofErr w:type="spellEnd"/>
            <w:r>
              <w:rPr>
                <w:rFonts w:ascii="Calibri" w:hAnsi="Calibri"/>
                <w:lang w:val="en-GB"/>
              </w:rPr>
              <w:t xml:space="preserve"> 2.1 for the Ariane 6 and we are now in the process of receiving, of accepting the new test facility for the upper stage which is called the P5.2.”</w:t>
            </w:r>
          </w:p>
          <w:p w:rsidR="00CD0237" w:rsidRDefault="008A292C">
            <w:pPr>
              <w:jc w:val="both"/>
              <w:rPr>
                <w:rFonts w:ascii="Calibri" w:hAnsi="Calibri" w:cs="Calibri"/>
                <w:lang w:val="en-GB"/>
              </w:rPr>
            </w:pPr>
            <w:r>
              <w:rPr>
                <w:rFonts w:ascii="Calibri" w:hAnsi="Calibri"/>
                <w:lang w:val="en-GB"/>
              </w:rPr>
              <w:t xml:space="preserve"> </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4162"/>
        </w:trPr>
        <w:tc>
          <w:tcPr>
            <w:tcW w:w="4111"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pPr>
              <w:rPr>
                <w:rFonts w:ascii="Calibri" w:hAnsi="Calibri"/>
                <w:sz w:val="20"/>
                <w:szCs w:val="20"/>
                <w:lang w:val="en-GB"/>
              </w:rPr>
            </w:pPr>
            <w:r>
              <w:rPr>
                <w:rFonts w:ascii="Calibri" w:hAnsi="Calibri"/>
                <w:sz w:val="20"/>
                <w:szCs w:val="20"/>
                <w:lang w:val="en-GB"/>
              </w:rPr>
              <w:lastRenderedPageBreak/>
              <w:t>10:01:05:01</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Aerial. P5.2 Test bench, DLR </w:t>
            </w:r>
            <w:proofErr w:type="spellStart"/>
            <w:r>
              <w:rPr>
                <w:rFonts w:ascii="Calibri" w:hAnsi="Calibri"/>
                <w:sz w:val="20"/>
                <w:szCs w:val="20"/>
                <w:lang w:val="en-GB"/>
              </w:rPr>
              <w:t>Lampoldshausen</w:t>
            </w:r>
            <w:proofErr w:type="spellEnd"/>
            <w:r>
              <w:rPr>
                <w:rFonts w:ascii="Calibri" w:hAnsi="Calibri"/>
                <w:sz w:val="20"/>
                <w:szCs w:val="20"/>
                <w:lang w:val="en-GB"/>
              </w:rPr>
              <w:t>, Germany – Summer 2018 – DLR (2shots)</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P5.2 Test bench, DLR </w:t>
            </w:r>
            <w:proofErr w:type="spellStart"/>
            <w:r>
              <w:rPr>
                <w:rFonts w:ascii="Calibri" w:hAnsi="Calibri"/>
                <w:sz w:val="20"/>
                <w:szCs w:val="20"/>
                <w:lang w:val="en-GB"/>
              </w:rPr>
              <w:t>Lampoldshausen</w:t>
            </w:r>
            <w:proofErr w:type="spellEnd"/>
            <w:r>
              <w:rPr>
                <w:rFonts w:ascii="Calibri" w:hAnsi="Calibri"/>
                <w:sz w:val="20"/>
                <w:szCs w:val="20"/>
                <w:lang w:val="en-GB"/>
              </w:rPr>
              <w:t>, Germany – Jan 2019 – ESA</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Control room, DLR </w:t>
            </w:r>
            <w:proofErr w:type="spellStart"/>
            <w:r>
              <w:rPr>
                <w:rFonts w:ascii="Calibri" w:hAnsi="Calibri"/>
                <w:sz w:val="20"/>
                <w:szCs w:val="20"/>
                <w:lang w:val="en-GB"/>
              </w:rPr>
              <w:t>Lampoldshausen</w:t>
            </w:r>
            <w:proofErr w:type="spellEnd"/>
            <w:r>
              <w:rPr>
                <w:rFonts w:ascii="Calibri" w:hAnsi="Calibri"/>
                <w:sz w:val="20"/>
                <w:szCs w:val="20"/>
                <w:lang w:val="en-GB"/>
              </w:rPr>
              <w:t>, Germany – Summer 2018 – DLR (3 shots)</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EXT. Ariane 6 Vulcan 2.1 engin</w:t>
            </w:r>
            <w:r>
              <w:rPr>
                <w:rFonts w:ascii="Calibri" w:hAnsi="Calibri"/>
                <w:sz w:val="20"/>
                <w:szCs w:val="20"/>
                <w:lang w:val="en-GB"/>
              </w:rPr>
              <w:t xml:space="preserve">e test, DLR </w:t>
            </w:r>
            <w:proofErr w:type="spellStart"/>
            <w:r>
              <w:rPr>
                <w:rFonts w:ascii="Calibri" w:hAnsi="Calibri"/>
                <w:sz w:val="20"/>
                <w:szCs w:val="20"/>
                <w:lang w:val="en-GB"/>
              </w:rPr>
              <w:t>Lampoldshausen</w:t>
            </w:r>
            <w:proofErr w:type="spellEnd"/>
            <w:r>
              <w:rPr>
                <w:rFonts w:ascii="Calibri" w:hAnsi="Calibri"/>
                <w:sz w:val="20"/>
                <w:szCs w:val="20"/>
                <w:lang w:val="en-GB"/>
              </w:rPr>
              <w:t>, Germany – Summer 2018 – DLR</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Ariane 6 VINCI engine, DLR </w:t>
            </w:r>
            <w:proofErr w:type="spellStart"/>
            <w:r>
              <w:rPr>
                <w:rFonts w:ascii="Calibri" w:hAnsi="Calibri"/>
                <w:sz w:val="20"/>
                <w:szCs w:val="20"/>
                <w:lang w:val="en-GB"/>
              </w:rPr>
              <w:t>Lampoldshausen</w:t>
            </w:r>
            <w:proofErr w:type="spellEnd"/>
            <w:r>
              <w:rPr>
                <w:rFonts w:ascii="Calibri" w:hAnsi="Calibri"/>
                <w:sz w:val="20"/>
                <w:szCs w:val="20"/>
                <w:lang w:val="en-GB"/>
              </w:rPr>
              <w:t>, Germany – Summer 2018 – DLR (2 shots)</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Animation. Ariane 6 dual launch, engine re-ignition – 2018 – </w:t>
            </w:r>
            <w:proofErr w:type="spellStart"/>
            <w:r>
              <w:rPr>
                <w:rFonts w:ascii="Calibri" w:hAnsi="Calibri"/>
                <w:sz w:val="20"/>
                <w:szCs w:val="20"/>
                <w:lang w:val="en-GB"/>
              </w:rPr>
              <w:t>ArianeGroup</w:t>
            </w:r>
            <w:proofErr w:type="spellEnd"/>
            <w:r>
              <w:rPr>
                <w:rFonts w:ascii="Calibri" w:hAnsi="Calibri"/>
                <w:sz w:val="20"/>
                <w:szCs w:val="20"/>
                <w:lang w:val="en-GB"/>
              </w:rPr>
              <w:t xml:space="preserve"> (4 shots)</w:t>
            </w:r>
          </w:p>
        </w:tc>
        <w:tc>
          <w:tcPr>
            <w:tcW w:w="5490" w:type="dxa"/>
            <w:gridSpan w:val="2"/>
            <w:tcBorders>
              <w:top w:val="single" w:sz="2" w:space="0" w:color="000001"/>
              <w:left w:val="single" w:sz="4" w:space="0" w:color="000001"/>
              <w:bottom w:val="single" w:sz="2" w:space="0" w:color="000001"/>
              <w:right w:val="single" w:sz="2" w:space="0" w:color="000001"/>
            </w:tcBorders>
            <w:shd w:val="clear" w:color="auto" w:fill="auto"/>
            <w:tcMar>
              <w:left w:w="75" w:type="dxa"/>
            </w:tcMar>
          </w:tcPr>
          <w:p w:rsidR="00CD0237" w:rsidRDefault="008A292C">
            <w:pPr>
              <w:rPr>
                <w:rFonts w:ascii="Calibri" w:hAnsi="Calibri"/>
                <w:lang w:val="en-GB"/>
              </w:rPr>
            </w:pPr>
            <w:r>
              <w:rPr>
                <w:rFonts w:ascii="Calibri" w:hAnsi="Calibri"/>
                <w:lang w:val="en-GB"/>
              </w:rPr>
              <w:t xml:space="preserve">This P5.2 </w:t>
            </w:r>
            <w:proofErr w:type="gramStart"/>
            <w:r>
              <w:rPr>
                <w:rFonts w:ascii="Calibri" w:hAnsi="Calibri"/>
                <w:lang w:val="en-GB"/>
              </w:rPr>
              <w:t>facility</w:t>
            </w:r>
            <w:proofErr w:type="gramEnd"/>
            <w:r>
              <w:rPr>
                <w:rFonts w:ascii="Calibri" w:hAnsi="Calibri"/>
                <w:lang w:val="en-GB"/>
              </w:rPr>
              <w:t xml:space="preserve"> is new and has been specially built to test Ariane 6’s upper stage. It looks like a launch pad, complete with different floors in a tower, similar to the ones </w:t>
            </w:r>
            <w:proofErr w:type="gramStart"/>
            <w:r>
              <w:rPr>
                <w:rFonts w:ascii="Calibri" w:hAnsi="Calibri"/>
                <w:lang w:val="en-GB"/>
              </w:rPr>
              <w:t>at  Europe’s</w:t>
            </w:r>
            <w:proofErr w:type="gramEnd"/>
            <w:r>
              <w:rPr>
                <w:rFonts w:ascii="Calibri" w:hAnsi="Calibri"/>
                <w:lang w:val="en-GB"/>
              </w:rPr>
              <w:t xml:space="preserve"> Spaceport in French Guiana. Operations inside this facility are m</w:t>
            </w:r>
            <w:r>
              <w:rPr>
                <w:rFonts w:ascii="Calibri" w:hAnsi="Calibri"/>
                <w:lang w:val="en-GB"/>
              </w:rPr>
              <w:t xml:space="preserve">onitored from a central control room. After final preparations, a countdown marks the start of the test, just like an actual rocket launch. </w:t>
            </w:r>
          </w:p>
          <w:p w:rsidR="00CD0237" w:rsidRDefault="008A292C">
            <w:pPr>
              <w:rPr>
                <w:rFonts w:ascii="Calibri" w:hAnsi="Calibri"/>
                <w:lang w:val="en-GB"/>
              </w:rPr>
            </w:pPr>
            <w:r>
              <w:rPr>
                <w:rFonts w:ascii="Calibri" w:hAnsi="Calibri"/>
                <w:lang w:val="en-GB"/>
              </w:rPr>
              <w:t xml:space="preserve">The Ariane 6 upper stage incorporates the Vinci re-ignitable rocket engine. This </w:t>
            </w:r>
            <w:r>
              <w:rPr>
                <w:rFonts w:ascii="Calibri" w:hAnsi="Calibri"/>
                <w:bCs/>
                <w:lang w:val="en-GB"/>
              </w:rPr>
              <w:t xml:space="preserve">re-ignition is a key </w:t>
            </w:r>
            <w:proofErr w:type="gramStart"/>
            <w:r>
              <w:rPr>
                <w:rFonts w:ascii="Calibri" w:hAnsi="Calibri"/>
                <w:bCs/>
                <w:lang w:val="en-GB"/>
              </w:rPr>
              <w:t>feature  addi</w:t>
            </w:r>
            <w:r>
              <w:rPr>
                <w:rFonts w:ascii="Calibri" w:hAnsi="Calibri"/>
                <w:bCs/>
                <w:lang w:val="en-GB"/>
              </w:rPr>
              <w:t>ng</w:t>
            </w:r>
            <w:proofErr w:type="gramEnd"/>
            <w:r>
              <w:rPr>
                <w:rFonts w:ascii="Calibri" w:hAnsi="Calibri"/>
                <w:bCs/>
                <w:lang w:val="en-GB"/>
              </w:rPr>
              <w:t xml:space="preserve"> versatility to Ariane 6  missions.</w:t>
            </w:r>
            <w:r>
              <w:rPr>
                <w:rFonts w:ascii="Calibri" w:hAnsi="Calibri"/>
                <w:lang w:val="en-GB"/>
              </w:rPr>
              <w:t xml:space="preserve"> While this engine has already been hot fire tested, it is essential to also </w:t>
            </w:r>
            <w:proofErr w:type="gramStart"/>
            <w:r>
              <w:rPr>
                <w:rFonts w:ascii="Calibri" w:hAnsi="Calibri"/>
                <w:lang w:val="en-GB"/>
              </w:rPr>
              <w:t>understand  the</w:t>
            </w:r>
            <w:proofErr w:type="gramEnd"/>
            <w:r>
              <w:rPr>
                <w:rFonts w:ascii="Calibri" w:hAnsi="Calibri"/>
                <w:lang w:val="en-GB"/>
              </w:rPr>
              <w:t xml:space="preserve"> overall behaviour of the whole upper stage before Ariane 6’s maiden flight. </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1859"/>
        </w:trPr>
        <w:tc>
          <w:tcPr>
            <w:tcW w:w="4111" w:type="dxa"/>
            <w:gridSpan w:val="2"/>
            <w:tcBorders>
              <w:top w:val="single" w:sz="4" w:space="0" w:color="000001"/>
              <w:left w:val="single" w:sz="2" w:space="0" w:color="000001"/>
              <w:bottom w:val="single" w:sz="4" w:space="0" w:color="000001"/>
              <w:right w:val="single" w:sz="2" w:space="0" w:color="000001"/>
            </w:tcBorders>
            <w:shd w:val="clear" w:color="auto" w:fill="auto"/>
            <w:tcMar>
              <w:left w:w="79" w:type="dxa"/>
            </w:tcMar>
          </w:tcPr>
          <w:p w:rsidR="00CD0237" w:rsidRDefault="008A292C">
            <w:pPr>
              <w:rPr>
                <w:rFonts w:ascii="Calibri" w:hAnsi="Calibri"/>
                <w:sz w:val="20"/>
                <w:szCs w:val="20"/>
                <w:lang w:val="en-GB"/>
              </w:rPr>
            </w:pPr>
            <w:r>
              <w:rPr>
                <w:rFonts w:ascii="Calibri" w:hAnsi="Calibri"/>
                <w:sz w:val="20"/>
                <w:szCs w:val="20"/>
                <w:lang w:val="en-GB"/>
              </w:rPr>
              <w:t>10:02:00:03</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P5.2 test facility, DLR </w:t>
            </w:r>
            <w:proofErr w:type="spellStart"/>
            <w:r>
              <w:rPr>
                <w:rFonts w:ascii="Calibri" w:hAnsi="Calibri"/>
                <w:sz w:val="20"/>
                <w:szCs w:val="20"/>
                <w:lang w:val="en-GB"/>
              </w:rPr>
              <w:t>Lampo</w:t>
            </w:r>
            <w:r>
              <w:rPr>
                <w:rFonts w:ascii="Calibri" w:hAnsi="Calibri"/>
                <w:sz w:val="20"/>
                <w:szCs w:val="20"/>
                <w:lang w:val="en-GB"/>
              </w:rPr>
              <w:t>ldshausen</w:t>
            </w:r>
            <w:proofErr w:type="spellEnd"/>
            <w:r>
              <w:rPr>
                <w:rFonts w:ascii="Calibri" w:hAnsi="Calibri"/>
                <w:sz w:val="20"/>
                <w:szCs w:val="20"/>
                <w:lang w:val="en-GB"/>
              </w:rPr>
              <w:t>, Germany -Jan 2019 – ESA</w:t>
            </w:r>
          </w:p>
          <w:p w:rsidR="00CD0237" w:rsidRDefault="00CD0237">
            <w:pPr>
              <w:rPr>
                <w:rFonts w:ascii="Calibri" w:hAnsi="Calibri"/>
                <w:sz w:val="20"/>
                <w:szCs w:val="20"/>
                <w:lang w:val="en-GB"/>
              </w:rPr>
            </w:pPr>
          </w:p>
        </w:tc>
        <w:tc>
          <w:tcPr>
            <w:tcW w:w="5490" w:type="dxa"/>
            <w:gridSpan w:val="2"/>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CD0237" w:rsidRDefault="008A292C">
            <w:pPr>
              <w:rPr>
                <w:rFonts w:ascii="Calibri" w:hAnsi="Calibri"/>
                <w:b/>
                <w:lang w:val="en-GB"/>
              </w:rPr>
            </w:pPr>
            <w:r>
              <w:rPr>
                <w:rFonts w:ascii="Calibri" w:hAnsi="Calibri"/>
                <w:b/>
                <w:lang w:val="en-GB"/>
              </w:rPr>
              <w:t xml:space="preserve">ITW Pier Domenico </w:t>
            </w:r>
            <w:proofErr w:type="spellStart"/>
            <w:r>
              <w:rPr>
                <w:rFonts w:ascii="Calibri" w:hAnsi="Calibri"/>
                <w:b/>
                <w:lang w:val="en-GB"/>
              </w:rPr>
              <w:t>Resta</w:t>
            </w:r>
            <w:proofErr w:type="spellEnd"/>
            <w:r>
              <w:rPr>
                <w:rFonts w:ascii="Calibri" w:hAnsi="Calibri"/>
                <w:b/>
                <w:lang w:val="en-GB"/>
              </w:rPr>
              <w:t>: Ariane 6 Launch System Architect Manager, ESA</w:t>
            </w:r>
          </w:p>
          <w:p w:rsidR="00CD0237" w:rsidRDefault="008A292C">
            <w:pPr>
              <w:jc w:val="both"/>
              <w:rPr>
                <w:rFonts w:ascii="Calibri" w:hAnsi="Calibri"/>
                <w:lang w:val="en-GB"/>
              </w:rPr>
            </w:pPr>
            <w:r>
              <w:rPr>
                <w:rFonts w:ascii="Calibri" w:eastAsia="Calibri" w:hAnsi="Calibri" w:cs="Calibri"/>
                <w:bCs/>
                <w:lang w:val="en-GB"/>
              </w:rPr>
              <w:t>“</w:t>
            </w:r>
            <w:r>
              <w:rPr>
                <w:rFonts w:ascii="Calibri" w:eastAsia="Calibri" w:hAnsi="Calibri" w:cs="Calibri"/>
                <w:bCs/>
                <w:lang w:val="en-GB"/>
              </w:rPr>
              <w:t xml:space="preserve">in the development of a launch system you want to test the stages in the closest conditions to the flight one. So we want to have a real stage test and not just an engine test, which is performed in another test bench close by here.”  </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3560"/>
        </w:trPr>
        <w:tc>
          <w:tcPr>
            <w:tcW w:w="8" w:type="dxa"/>
            <w:shd w:val="clear" w:color="auto" w:fill="CED7E7"/>
            <w:tcMar>
              <w:top w:w="0" w:type="dxa"/>
              <w:left w:w="117" w:type="dxa"/>
              <w:bottom w:w="0" w:type="dxa"/>
              <w:right w:w="108" w:type="dxa"/>
            </w:tcMar>
          </w:tcPr>
          <w:p w:rsidR="00CD0237" w:rsidRDefault="00CD0237"/>
        </w:tc>
        <w:tc>
          <w:tcPr>
            <w:tcW w:w="4111" w:type="dxa"/>
            <w:gridSpan w:val="2"/>
            <w:tcBorders>
              <w:top w:val="single" w:sz="4" w:space="0" w:color="000001"/>
              <w:left w:val="single" w:sz="2" w:space="0" w:color="000001"/>
              <w:bottom w:val="single" w:sz="4" w:space="0" w:color="000001"/>
              <w:right w:val="single" w:sz="2" w:space="0" w:color="000001"/>
            </w:tcBorders>
            <w:shd w:val="clear" w:color="auto" w:fill="auto"/>
            <w:tcMar>
              <w:left w:w="79" w:type="dxa"/>
            </w:tcMar>
          </w:tcPr>
          <w:p w:rsidR="00CD0237" w:rsidRDefault="008A292C">
            <w:pPr>
              <w:rPr>
                <w:rFonts w:ascii="Calibri" w:hAnsi="Calibri"/>
                <w:sz w:val="20"/>
                <w:szCs w:val="20"/>
                <w:lang w:val="en-GB"/>
              </w:rPr>
            </w:pPr>
            <w:r>
              <w:rPr>
                <w:rFonts w:ascii="Calibri" w:hAnsi="Calibri"/>
                <w:sz w:val="20"/>
                <w:szCs w:val="20"/>
                <w:lang w:val="en-GB"/>
              </w:rPr>
              <w:t>10:02:17:21</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INT.</w:t>
            </w:r>
            <w:r>
              <w:rPr>
                <w:rFonts w:ascii="Calibri" w:hAnsi="Calibri"/>
                <w:sz w:val="20"/>
                <w:szCs w:val="20"/>
                <w:lang w:val="en-GB"/>
              </w:rPr>
              <w:t xml:space="preserve"> P5.2 test facility, DLR </w:t>
            </w:r>
            <w:proofErr w:type="spellStart"/>
            <w:r>
              <w:rPr>
                <w:rFonts w:ascii="Calibri" w:hAnsi="Calibri"/>
                <w:sz w:val="20"/>
                <w:szCs w:val="20"/>
                <w:lang w:val="en-GB"/>
              </w:rPr>
              <w:t>Lampoldshausen</w:t>
            </w:r>
            <w:proofErr w:type="spellEnd"/>
            <w:r>
              <w:rPr>
                <w:rFonts w:ascii="Calibri" w:hAnsi="Calibri"/>
                <w:sz w:val="20"/>
                <w:szCs w:val="20"/>
                <w:lang w:val="en-GB"/>
              </w:rPr>
              <w:t xml:space="preserve">, Germany -Jan </w:t>
            </w:r>
            <w:bookmarkStart w:id="0" w:name="_GoBack"/>
            <w:bookmarkEnd w:id="0"/>
            <w:r>
              <w:rPr>
                <w:rFonts w:ascii="Calibri" w:hAnsi="Calibri"/>
                <w:sz w:val="20"/>
                <w:szCs w:val="20"/>
                <w:lang w:val="en-GB"/>
              </w:rPr>
              <w:t>2019 – ESA (2 shots)</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Animation. Ariane 6 dual launch, upper</w:t>
            </w:r>
            <w:r w:rsidR="009828C5">
              <w:rPr>
                <w:rFonts w:ascii="Calibri" w:hAnsi="Calibri"/>
                <w:sz w:val="20"/>
                <w:szCs w:val="20"/>
                <w:lang w:val="en-GB"/>
              </w:rPr>
              <w:t xml:space="preserve"> s</w:t>
            </w:r>
            <w:r>
              <w:rPr>
                <w:rFonts w:ascii="Calibri" w:hAnsi="Calibri"/>
                <w:sz w:val="20"/>
                <w:szCs w:val="20"/>
                <w:lang w:val="en-GB"/>
              </w:rPr>
              <w:t xml:space="preserve">tage flight – 2018 – </w:t>
            </w:r>
            <w:proofErr w:type="spellStart"/>
            <w:r>
              <w:rPr>
                <w:rFonts w:ascii="Calibri" w:hAnsi="Calibri"/>
                <w:sz w:val="20"/>
                <w:szCs w:val="20"/>
                <w:lang w:val="en-GB"/>
              </w:rPr>
              <w:t>ArianeGroup</w:t>
            </w:r>
            <w:proofErr w:type="spellEnd"/>
            <w:r>
              <w:rPr>
                <w:rFonts w:ascii="Calibri" w:hAnsi="Calibri"/>
                <w:sz w:val="20"/>
                <w:szCs w:val="20"/>
                <w:lang w:val="en-GB"/>
              </w:rPr>
              <w:t xml:space="preserve"> (2 shots)</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P5.2 test facility, DLR </w:t>
            </w:r>
            <w:proofErr w:type="spellStart"/>
            <w:r>
              <w:rPr>
                <w:rFonts w:ascii="Calibri" w:hAnsi="Calibri"/>
                <w:sz w:val="20"/>
                <w:szCs w:val="20"/>
                <w:lang w:val="en-GB"/>
              </w:rPr>
              <w:t>Lampoldshausen</w:t>
            </w:r>
            <w:proofErr w:type="spellEnd"/>
            <w:r>
              <w:rPr>
                <w:rFonts w:ascii="Calibri" w:hAnsi="Calibri"/>
                <w:sz w:val="20"/>
                <w:szCs w:val="20"/>
                <w:lang w:val="en-GB"/>
              </w:rPr>
              <w:t xml:space="preserve">, Germany -Jan 2019 – ESA </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EXT. Ariane launch pad </w:t>
            </w:r>
            <w:r>
              <w:rPr>
                <w:rFonts w:ascii="Calibri" w:hAnsi="Calibri"/>
                <w:sz w:val="20"/>
                <w:szCs w:val="20"/>
                <w:lang w:val="en-GB"/>
              </w:rPr>
              <w:t xml:space="preserve">construction, </w:t>
            </w:r>
            <w:proofErr w:type="spellStart"/>
            <w:r>
              <w:rPr>
                <w:rFonts w:ascii="Calibri" w:hAnsi="Calibri"/>
                <w:sz w:val="20"/>
                <w:szCs w:val="20"/>
                <w:lang w:val="en-GB"/>
              </w:rPr>
              <w:t>Kourou</w:t>
            </w:r>
            <w:proofErr w:type="spellEnd"/>
            <w:r>
              <w:rPr>
                <w:rFonts w:ascii="Calibri" w:hAnsi="Calibri"/>
                <w:sz w:val="20"/>
                <w:szCs w:val="20"/>
                <w:lang w:val="en-GB"/>
              </w:rPr>
              <w:t>, Fren</w:t>
            </w:r>
            <w:r w:rsidR="009828C5">
              <w:rPr>
                <w:rFonts w:ascii="Calibri" w:hAnsi="Calibri"/>
                <w:sz w:val="20"/>
                <w:szCs w:val="20"/>
                <w:lang w:val="en-GB"/>
              </w:rPr>
              <w:t>c</w:t>
            </w:r>
            <w:r>
              <w:rPr>
                <w:rFonts w:ascii="Calibri" w:hAnsi="Calibri"/>
                <w:sz w:val="20"/>
                <w:szCs w:val="20"/>
                <w:lang w:val="en-GB"/>
              </w:rPr>
              <w:t>h Guiana – 2018- ESA (3shots)</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Animation Ariane 6 engine – unknown date – </w:t>
            </w:r>
            <w:proofErr w:type="spellStart"/>
            <w:r>
              <w:rPr>
                <w:rFonts w:ascii="Calibri" w:hAnsi="Calibri"/>
                <w:sz w:val="20"/>
                <w:szCs w:val="20"/>
                <w:lang w:val="en-GB"/>
              </w:rPr>
              <w:t>ArianeGroup</w:t>
            </w:r>
            <w:proofErr w:type="spellEnd"/>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Ariane 6 </w:t>
            </w:r>
            <w:proofErr w:type="spellStart"/>
            <w:r>
              <w:rPr>
                <w:rFonts w:ascii="Calibri" w:hAnsi="Calibri"/>
                <w:sz w:val="20"/>
                <w:szCs w:val="20"/>
                <w:lang w:val="en-GB"/>
              </w:rPr>
              <w:t>Vulcain</w:t>
            </w:r>
            <w:proofErr w:type="spellEnd"/>
            <w:r>
              <w:rPr>
                <w:rFonts w:ascii="Calibri" w:hAnsi="Calibri"/>
                <w:sz w:val="20"/>
                <w:szCs w:val="20"/>
                <w:lang w:val="en-GB"/>
              </w:rPr>
              <w:t xml:space="preserve"> 2.1engine, DLR </w:t>
            </w:r>
            <w:proofErr w:type="spellStart"/>
            <w:r>
              <w:rPr>
                <w:rFonts w:ascii="Calibri" w:hAnsi="Calibri"/>
                <w:sz w:val="20"/>
                <w:szCs w:val="20"/>
                <w:lang w:val="en-GB"/>
              </w:rPr>
              <w:t>lampoldshausen</w:t>
            </w:r>
            <w:proofErr w:type="spellEnd"/>
            <w:r>
              <w:rPr>
                <w:rFonts w:ascii="Calibri" w:hAnsi="Calibri"/>
                <w:sz w:val="20"/>
                <w:szCs w:val="20"/>
                <w:lang w:val="en-GB"/>
              </w:rPr>
              <w:t>, Germany – Summer 2018- DLR</w:t>
            </w:r>
          </w:p>
        </w:tc>
        <w:tc>
          <w:tcPr>
            <w:tcW w:w="5499" w:type="dxa"/>
            <w:gridSpan w:val="3"/>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CD0237" w:rsidRDefault="008A292C">
            <w:pPr>
              <w:rPr>
                <w:rFonts w:ascii="Calibri" w:hAnsi="Calibri"/>
                <w:lang w:val="en-GB"/>
              </w:rPr>
            </w:pPr>
            <w:r>
              <w:rPr>
                <w:rFonts w:ascii="Calibri" w:hAnsi="Calibri"/>
                <w:lang w:val="en-GB"/>
              </w:rPr>
              <w:t>At the Ariane 6 upper stage test stand, all aspects of the flight</w:t>
            </w:r>
            <w:r>
              <w:rPr>
                <w:rFonts w:ascii="Calibri" w:hAnsi="Calibri"/>
                <w:lang w:val="en-GB"/>
              </w:rPr>
              <w:t xml:space="preserve"> are simulated, such as the preparation of the stage (like fuelling or draining of its tanks) and also the flight itself. It is important to know how the upper stage behaves when the </w:t>
            </w:r>
            <w:proofErr w:type="gramStart"/>
            <w:r>
              <w:rPr>
                <w:rFonts w:ascii="Calibri" w:hAnsi="Calibri"/>
                <w:lang w:val="en-GB"/>
              </w:rPr>
              <w:t>Vinci  engine</w:t>
            </w:r>
            <w:proofErr w:type="gramEnd"/>
            <w:r>
              <w:rPr>
                <w:rFonts w:ascii="Calibri" w:hAnsi="Calibri"/>
                <w:lang w:val="en-GB"/>
              </w:rPr>
              <w:t xml:space="preserve"> is running. </w:t>
            </w:r>
          </w:p>
          <w:p w:rsidR="00CD0237" w:rsidRDefault="008A292C">
            <w:pPr>
              <w:rPr>
                <w:rFonts w:ascii="Calibri" w:hAnsi="Calibri"/>
                <w:lang w:val="en-GB"/>
              </w:rPr>
            </w:pPr>
            <w:r>
              <w:rPr>
                <w:rFonts w:ascii="Calibri" w:hAnsi="Calibri"/>
                <w:lang w:val="en-GB"/>
              </w:rPr>
              <w:t>The upcoming launch of Ariane 6 generates a lo</w:t>
            </w:r>
            <w:r>
              <w:rPr>
                <w:rFonts w:ascii="Calibri" w:hAnsi="Calibri"/>
                <w:lang w:val="en-GB"/>
              </w:rPr>
              <w:t xml:space="preserve">t of activity here in </w:t>
            </w:r>
            <w:proofErr w:type="spellStart"/>
            <w:r>
              <w:rPr>
                <w:rFonts w:ascii="Calibri" w:hAnsi="Calibri"/>
                <w:lang w:val="en-GB"/>
              </w:rPr>
              <w:t>Lampoldshausen</w:t>
            </w:r>
            <w:proofErr w:type="spellEnd"/>
            <w:r>
              <w:rPr>
                <w:rFonts w:ascii="Calibri" w:hAnsi="Calibri"/>
                <w:lang w:val="en-GB"/>
              </w:rPr>
              <w:t xml:space="preserve"> but also in factories and research centres all over Europe and of course in </w:t>
            </w:r>
            <w:proofErr w:type="spellStart"/>
            <w:r>
              <w:rPr>
                <w:rFonts w:ascii="Calibri" w:hAnsi="Calibri"/>
                <w:lang w:val="en-GB"/>
              </w:rPr>
              <w:t>Kourou</w:t>
            </w:r>
            <w:proofErr w:type="spellEnd"/>
            <w:r>
              <w:rPr>
                <w:rFonts w:ascii="Calibri" w:hAnsi="Calibri"/>
                <w:lang w:val="en-GB"/>
              </w:rPr>
              <w:t xml:space="preserve">, where a massive launch pad is being built. </w:t>
            </w:r>
          </w:p>
          <w:p w:rsidR="00CD0237" w:rsidRDefault="008A292C">
            <w:pPr>
              <w:rPr>
                <w:rFonts w:ascii="Calibri" w:hAnsi="Calibri"/>
                <w:lang w:val="en-GB"/>
              </w:rPr>
            </w:pPr>
            <w:r>
              <w:rPr>
                <w:rFonts w:ascii="Calibri" w:hAnsi="Calibri"/>
                <w:lang w:val="en-GB"/>
              </w:rPr>
              <w:t xml:space="preserve">For the development of Ariane 6, the approach is new:  design and </w:t>
            </w:r>
            <w:proofErr w:type="gramStart"/>
            <w:r>
              <w:rPr>
                <w:rFonts w:ascii="Calibri" w:hAnsi="Calibri"/>
                <w:lang w:val="en-GB"/>
              </w:rPr>
              <w:t>manufacturing  are</w:t>
            </w:r>
            <w:proofErr w:type="gramEnd"/>
            <w:r>
              <w:rPr>
                <w:rFonts w:ascii="Calibri" w:hAnsi="Calibri"/>
                <w:lang w:val="en-GB"/>
              </w:rPr>
              <w:t xml:space="preserve"> done a</w:t>
            </w:r>
            <w:r>
              <w:rPr>
                <w:rFonts w:ascii="Calibri" w:hAnsi="Calibri"/>
                <w:lang w:val="en-GB"/>
              </w:rPr>
              <w:t>lmost in parallel. An important  task for ESA and European industry.</w:t>
            </w:r>
          </w:p>
        </w:tc>
      </w:tr>
      <w:tr w:rsidR="00CD0237">
        <w:trPr>
          <w:trHeight w:val="617"/>
        </w:trPr>
        <w:tc>
          <w:tcPr>
            <w:tcW w:w="4111" w:type="dxa"/>
            <w:gridSpan w:val="2"/>
            <w:tcBorders>
              <w:top w:val="single" w:sz="4" w:space="0" w:color="000001"/>
              <w:left w:val="single" w:sz="2" w:space="0" w:color="000001"/>
              <w:bottom w:val="single" w:sz="4" w:space="0" w:color="000001"/>
              <w:right w:val="single" w:sz="2" w:space="0" w:color="000001"/>
            </w:tcBorders>
            <w:shd w:val="clear" w:color="auto" w:fill="auto"/>
            <w:tcMar>
              <w:left w:w="79" w:type="dxa"/>
            </w:tcMar>
          </w:tcPr>
          <w:p w:rsidR="00CD0237" w:rsidRDefault="008A292C">
            <w:pPr>
              <w:rPr>
                <w:rFonts w:ascii="Calibri" w:hAnsi="Calibri"/>
                <w:sz w:val="20"/>
                <w:szCs w:val="20"/>
                <w:lang w:val="en-GB"/>
              </w:rPr>
            </w:pPr>
            <w:r>
              <w:rPr>
                <w:rFonts w:ascii="Calibri" w:hAnsi="Calibri"/>
                <w:sz w:val="20"/>
                <w:szCs w:val="20"/>
                <w:lang w:val="en-GB"/>
              </w:rPr>
              <w:t>10:02:59:18</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P5.2 test facility, DLR </w:t>
            </w:r>
            <w:proofErr w:type="spellStart"/>
            <w:r>
              <w:rPr>
                <w:rFonts w:ascii="Calibri" w:hAnsi="Calibri"/>
                <w:sz w:val="20"/>
                <w:szCs w:val="20"/>
                <w:lang w:val="en-GB"/>
              </w:rPr>
              <w:t>Lampoldshausen</w:t>
            </w:r>
            <w:proofErr w:type="spellEnd"/>
            <w:r>
              <w:rPr>
                <w:rFonts w:ascii="Calibri" w:hAnsi="Calibri"/>
                <w:sz w:val="20"/>
                <w:szCs w:val="20"/>
                <w:lang w:val="en-GB"/>
              </w:rPr>
              <w:t>, Germany -Jan 2019 – ESA</w:t>
            </w:r>
          </w:p>
          <w:p w:rsidR="00CD0237" w:rsidRDefault="00CD0237">
            <w:pPr>
              <w:rPr>
                <w:rFonts w:ascii="Calibri" w:hAnsi="Calibri"/>
                <w:sz w:val="20"/>
                <w:szCs w:val="20"/>
                <w:lang w:val="en-GB"/>
              </w:rPr>
            </w:pPr>
          </w:p>
        </w:tc>
        <w:tc>
          <w:tcPr>
            <w:tcW w:w="5490" w:type="dxa"/>
            <w:gridSpan w:val="2"/>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CD0237" w:rsidRDefault="008A292C">
            <w:pPr>
              <w:rPr>
                <w:rFonts w:ascii="Calibri" w:hAnsi="Calibri"/>
                <w:b/>
                <w:lang w:val="en-GB"/>
              </w:rPr>
            </w:pPr>
            <w:r>
              <w:rPr>
                <w:rFonts w:ascii="Calibri" w:hAnsi="Calibri"/>
                <w:b/>
                <w:lang w:val="en-GB"/>
              </w:rPr>
              <w:t xml:space="preserve">ITW Pier Domenico </w:t>
            </w:r>
            <w:proofErr w:type="spellStart"/>
            <w:r>
              <w:rPr>
                <w:rFonts w:ascii="Calibri" w:hAnsi="Calibri"/>
                <w:b/>
                <w:lang w:val="en-GB"/>
              </w:rPr>
              <w:t>Resta</w:t>
            </w:r>
            <w:proofErr w:type="spellEnd"/>
            <w:r>
              <w:rPr>
                <w:rFonts w:ascii="Calibri" w:hAnsi="Calibri"/>
                <w:b/>
                <w:lang w:val="en-GB"/>
              </w:rPr>
              <w:t>: Ariane 6 Launch System Architect Manager, ESA</w:t>
            </w:r>
          </w:p>
          <w:p w:rsidR="00CD0237" w:rsidRDefault="008A292C">
            <w:pPr>
              <w:jc w:val="both"/>
              <w:rPr>
                <w:rFonts w:ascii="Calibri" w:hAnsi="Calibri"/>
                <w:lang w:val="en-GB"/>
              </w:rPr>
            </w:pPr>
            <w:r>
              <w:rPr>
                <w:rFonts w:ascii="Calibri" w:hAnsi="Calibri"/>
                <w:lang w:val="en-GB"/>
              </w:rPr>
              <w:t xml:space="preserve">The difficulty of Ariane 6, the </w:t>
            </w:r>
            <w:r>
              <w:rPr>
                <w:rFonts w:ascii="Calibri" w:hAnsi="Calibri"/>
                <w:lang w:val="en-GB"/>
              </w:rPr>
              <w:t xml:space="preserve">challenge of Ariane 6 is also given by the schedule. And we know that we have… a little bit more than five years to build the whole launch system and to qualify the whole launch system. And this is a real interesting kind of challenge that we have because </w:t>
            </w:r>
            <w:r>
              <w:rPr>
                <w:rFonts w:ascii="Calibri" w:hAnsi="Calibri"/>
                <w:lang w:val="en-GB"/>
              </w:rPr>
              <w:t xml:space="preserve">we have to </w:t>
            </w:r>
            <w:r>
              <w:rPr>
                <w:rFonts w:ascii="Calibri" w:hAnsi="Calibri"/>
                <w:lang w:val="en-GB"/>
              </w:rPr>
              <w:lastRenderedPageBreak/>
              <w:t>coordinate, synchronise, make many developments at the same time.</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2745"/>
        </w:trPr>
        <w:tc>
          <w:tcPr>
            <w:tcW w:w="4111" w:type="dxa"/>
            <w:gridSpan w:val="2"/>
            <w:tcBorders>
              <w:top w:val="single" w:sz="4" w:space="0" w:color="000001"/>
              <w:left w:val="single" w:sz="2" w:space="0" w:color="000001"/>
              <w:bottom w:val="single" w:sz="4" w:space="0" w:color="000001"/>
              <w:right w:val="single" w:sz="2" w:space="0" w:color="000001"/>
            </w:tcBorders>
            <w:shd w:val="clear" w:color="auto" w:fill="auto"/>
            <w:tcMar>
              <w:left w:w="79" w:type="dxa"/>
              <w:right w:w="306" w:type="dxa"/>
            </w:tcMar>
          </w:tcPr>
          <w:p w:rsidR="00CD0237" w:rsidRDefault="008A292C">
            <w:pPr>
              <w:rPr>
                <w:rFonts w:ascii="Calibri" w:hAnsi="Calibri"/>
                <w:sz w:val="20"/>
                <w:szCs w:val="20"/>
                <w:lang w:val="en-GB"/>
              </w:rPr>
            </w:pPr>
            <w:r>
              <w:rPr>
                <w:rFonts w:ascii="Calibri" w:hAnsi="Calibri"/>
                <w:sz w:val="20"/>
                <w:szCs w:val="20"/>
                <w:lang w:val="en-GB"/>
              </w:rPr>
              <w:lastRenderedPageBreak/>
              <w:t>10:03:26:18</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Aerial. Ariane launch pad construction, </w:t>
            </w:r>
            <w:proofErr w:type="spellStart"/>
            <w:r>
              <w:rPr>
                <w:rFonts w:ascii="Calibri" w:hAnsi="Calibri"/>
                <w:sz w:val="20"/>
                <w:szCs w:val="20"/>
                <w:lang w:val="en-GB"/>
              </w:rPr>
              <w:t>Kourou</w:t>
            </w:r>
            <w:proofErr w:type="spellEnd"/>
            <w:r>
              <w:rPr>
                <w:rFonts w:ascii="Calibri" w:hAnsi="Calibri"/>
                <w:sz w:val="20"/>
                <w:szCs w:val="20"/>
                <w:lang w:val="en-GB"/>
              </w:rPr>
              <w:t xml:space="preserve">, </w:t>
            </w:r>
            <w:proofErr w:type="spellStart"/>
            <w:r>
              <w:rPr>
                <w:rFonts w:ascii="Calibri" w:hAnsi="Calibri"/>
                <w:sz w:val="20"/>
                <w:szCs w:val="20"/>
                <w:lang w:val="en-GB"/>
              </w:rPr>
              <w:t>Frenh</w:t>
            </w:r>
            <w:proofErr w:type="spellEnd"/>
            <w:r>
              <w:rPr>
                <w:rFonts w:ascii="Calibri" w:hAnsi="Calibri"/>
                <w:sz w:val="20"/>
                <w:szCs w:val="20"/>
                <w:lang w:val="en-GB"/>
              </w:rPr>
              <w:t xml:space="preserve"> Guiana – 2018 – ESA</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Ariane 6 </w:t>
            </w:r>
            <w:proofErr w:type="spellStart"/>
            <w:r>
              <w:rPr>
                <w:rFonts w:ascii="Calibri" w:hAnsi="Calibri"/>
                <w:sz w:val="20"/>
                <w:szCs w:val="20"/>
                <w:lang w:val="en-GB"/>
              </w:rPr>
              <w:t>Vulcain</w:t>
            </w:r>
            <w:proofErr w:type="spellEnd"/>
            <w:r>
              <w:rPr>
                <w:rFonts w:ascii="Calibri" w:hAnsi="Calibri"/>
                <w:sz w:val="20"/>
                <w:szCs w:val="20"/>
                <w:lang w:val="en-GB"/>
              </w:rPr>
              <w:t xml:space="preserve"> 2.1engine test, DLR </w:t>
            </w:r>
            <w:proofErr w:type="spellStart"/>
            <w:r>
              <w:rPr>
                <w:rFonts w:ascii="Calibri" w:hAnsi="Calibri"/>
                <w:sz w:val="20"/>
                <w:szCs w:val="20"/>
                <w:lang w:val="en-GB"/>
              </w:rPr>
              <w:t>lampoldshausen</w:t>
            </w:r>
            <w:proofErr w:type="spellEnd"/>
            <w:r>
              <w:rPr>
                <w:rFonts w:ascii="Calibri" w:hAnsi="Calibri"/>
                <w:sz w:val="20"/>
                <w:szCs w:val="20"/>
                <w:lang w:val="en-GB"/>
              </w:rPr>
              <w:t xml:space="preserve">, Germany – Summer 2018 – DLR (2 </w:t>
            </w:r>
            <w:r>
              <w:rPr>
                <w:rFonts w:ascii="Calibri" w:hAnsi="Calibri"/>
                <w:sz w:val="20"/>
                <w:szCs w:val="20"/>
                <w:lang w:val="en-GB"/>
              </w:rPr>
              <w:t>Shots)</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Animation Ariane 6 Launch – unknown date – ESA</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Aerial. Ariane launch pad construction, </w:t>
            </w:r>
            <w:proofErr w:type="spellStart"/>
            <w:r>
              <w:rPr>
                <w:rFonts w:ascii="Calibri" w:hAnsi="Calibri"/>
                <w:sz w:val="20"/>
                <w:szCs w:val="20"/>
                <w:lang w:val="en-GB"/>
              </w:rPr>
              <w:t>Kourou</w:t>
            </w:r>
            <w:proofErr w:type="spellEnd"/>
            <w:r>
              <w:rPr>
                <w:rFonts w:ascii="Calibri" w:hAnsi="Calibri"/>
                <w:sz w:val="20"/>
                <w:szCs w:val="20"/>
                <w:lang w:val="en-GB"/>
              </w:rPr>
              <w:t xml:space="preserve">, </w:t>
            </w:r>
            <w:proofErr w:type="spellStart"/>
            <w:r>
              <w:rPr>
                <w:rFonts w:ascii="Calibri" w:hAnsi="Calibri"/>
                <w:sz w:val="20"/>
                <w:szCs w:val="20"/>
                <w:lang w:val="en-GB"/>
              </w:rPr>
              <w:t>Frenh</w:t>
            </w:r>
            <w:proofErr w:type="spellEnd"/>
            <w:r>
              <w:rPr>
                <w:rFonts w:ascii="Calibri" w:hAnsi="Calibri"/>
                <w:sz w:val="20"/>
                <w:szCs w:val="20"/>
                <w:lang w:val="en-GB"/>
              </w:rPr>
              <w:t xml:space="preserve"> Guiana – 2018 – ESA</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Ariane 6 </w:t>
            </w:r>
            <w:proofErr w:type="spellStart"/>
            <w:r>
              <w:rPr>
                <w:rFonts w:ascii="Calibri" w:hAnsi="Calibri"/>
                <w:sz w:val="20"/>
                <w:szCs w:val="20"/>
                <w:lang w:val="en-GB"/>
              </w:rPr>
              <w:t>Vulcain</w:t>
            </w:r>
            <w:proofErr w:type="spellEnd"/>
            <w:r>
              <w:rPr>
                <w:rFonts w:ascii="Calibri" w:hAnsi="Calibri"/>
                <w:sz w:val="20"/>
                <w:szCs w:val="20"/>
                <w:lang w:val="en-GB"/>
              </w:rPr>
              <w:t xml:space="preserve"> 2.1engine, DLR </w:t>
            </w:r>
            <w:proofErr w:type="spellStart"/>
            <w:r>
              <w:rPr>
                <w:rFonts w:ascii="Calibri" w:hAnsi="Calibri"/>
                <w:sz w:val="20"/>
                <w:szCs w:val="20"/>
                <w:lang w:val="en-GB"/>
              </w:rPr>
              <w:t>lampoldshausen</w:t>
            </w:r>
            <w:proofErr w:type="spellEnd"/>
            <w:r>
              <w:rPr>
                <w:rFonts w:ascii="Calibri" w:hAnsi="Calibri"/>
                <w:sz w:val="20"/>
                <w:szCs w:val="20"/>
                <w:lang w:val="en-GB"/>
              </w:rPr>
              <w:t>, Germany – Summer 2018- DLR (2shots)</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Control room, DLR </w:t>
            </w:r>
            <w:proofErr w:type="spellStart"/>
            <w:r>
              <w:rPr>
                <w:rFonts w:ascii="Calibri" w:hAnsi="Calibri"/>
                <w:sz w:val="20"/>
                <w:szCs w:val="20"/>
                <w:lang w:val="en-GB"/>
              </w:rPr>
              <w:t>Lampoldshausen</w:t>
            </w:r>
            <w:proofErr w:type="spellEnd"/>
            <w:r>
              <w:rPr>
                <w:rFonts w:ascii="Calibri" w:hAnsi="Calibri"/>
                <w:sz w:val="20"/>
                <w:szCs w:val="20"/>
                <w:lang w:val="en-GB"/>
              </w:rPr>
              <w:t xml:space="preserve">, </w:t>
            </w:r>
            <w:r>
              <w:rPr>
                <w:rFonts w:ascii="Calibri" w:hAnsi="Calibri"/>
                <w:sz w:val="20"/>
                <w:szCs w:val="20"/>
                <w:lang w:val="en-GB"/>
              </w:rPr>
              <w:t>Germany – Summer 2018 – DLR (2 shots)</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Animation. Ariane 6 dual launch, Flight – 2018 – </w:t>
            </w:r>
            <w:proofErr w:type="spellStart"/>
            <w:r>
              <w:rPr>
                <w:rFonts w:ascii="Calibri" w:hAnsi="Calibri"/>
                <w:sz w:val="20"/>
                <w:szCs w:val="20"/>
                <w:lang w:val="en-GB"/>
              </w:rPr>
              <w:t>ArianeGroup</w:t>
            </w:r>
            <w:proofErr w:type="spellEnd"/>
          </w:p>
          <w:p w:rsidR="00CD0237" w:rsidRDefault="00CD0237">
            <w:pPr>
              <w:rPr>
                <w:rFonts w:ascii="Calibri" w:hAnsi="Calibri"/>
                <w:sz w:val="20"/>
                <w:szCs w:val="20"/>
                <w:lang w:val="en-GB"/>
              </w:rPr>
            </w:pPr>
          </w:p>
          <w:p w:rsidR="00CD0237" w:rsidRDefault="00CD0237">
            <w:pPr>
              <w:rPr>
                <w:rFonts w:ascii="Calibri" w:hAnsi="Calibri"/>
                <w:lang w:val="en-GB"/>
              </w:rPr>
            </w:pPr>
          </w:p>
          <w:p w:rsidR="00CD0237" w:rsidRDefault="00CD0237">
            <w:pPr>
              <w:rPr>
                <w:rFonts w:ascii="Calibri" w:hAnsi="Calibri"/>
                <w:lang w:val="en-GB"/>
              </w:rPr>
            </w:pPr>
          </w:p>
        </w:tc>
        <w:tc>
          <w:tcPr>
            <w:tcW w:w="5490" w:type="dxa"/>
            <w:gridSpan w:val="2"/>
            <w:tcBorders>
              <w:top w:val="single" w:sz="2" w:space="0" w:color="000001"/>
              <w:left w:val="single" w:sz="2" w:space="0" w:color="000001"/>
              <w:bottom w:val="single" w:sz="4" w:space="0" w:color="000001"/>
              <w:right w:val="single" w:sz="2" w:space="0" w:color="000001"/>
            </w:tcBorders>
            <w:shd w:val="clear" w:color="auto" w:fill="auto"/>
            <w:tcMar>
              <w:left w:w="79" w:type="dxa"/>
            </w:tcMar>
          </w:tcPr>
          <w:p w:rsidR="00CD0237" w:rsidRDefault="008A292C">
            <w:pPr>
              <w:rPr>
                <w:rFonts w:ascii="Calibri" w:hAnsi="Calibri"/>
                <w:lang w:val="en-GB"/>
              </w:rPr>
            </w:pPr>
            <w:r>
              <w:rPr>
                <w:rFonts w:ascii="Calibri" w:hAnsi="Calibri"/>
                <w:lang w:val="en-GB"/>
              </w:rPr>
              <w:t>Despite this tight schedule, the many parallel builds and developments, ESA and industry accepted the challenge to develop this launch system in only 5 ye</w:t>
            </w:r>
            <w:r>
              <w:rPr>
                <w:rFonts w:ascii="Calibri" w:hAnsi="Calibri"/>
                <w:lang w:val="en-GB"/>
              </w:rPr>
              <w:t xml:space="preserve">ars. Today Ariane 6 is scheduled for its maiden launch in 2020. </w:t>
            </w:r>
          </w:p>
          <w:p w:rsidR="00CD0237" w:rsidRDefault="008A292C">
            <w:pPr>
              <w:rPr>
                <w:rFonts w:ascii="Calibri" w:hAnsi="Calibri"/>
                <w:lang w:val="en-GB"/>
              </w:rPr>
            </w:pPr>
            <w:r>
              <w:rPr>
                <w:rFonts w:ascii="Calibri" w:hAnsi="Calibri"/>
                <w:lang w:val="en-GB"/>
              </w:rPr>
              <w:t xml:space="preserve">From </w:t>
            </w:r>
            <w:proofErr w:type="spellStart"/>
            <w:r>
              <w:rPr>
                <w:rFonts w:ascii="Calibri" w:hAnsi="Calibri"/>
                <w:lang w:val="en-GB"/>
              </w:rPr>
              <w:t>Kourou</w:t>
            </w:r>
            <w:proofErr w:type="spellEnd"/>
            <w:r>
              <w:rPr>
                <w:rFonts w:ascii="Calibri" w:hAnsi="Calibri"/>
                <w:lang w:val="en-GB"/>
              </w:rPr>
              <w:t xml:space="preserve"> to </w:t>
            </w:r>
            <w:proofErr w:type="spellStart"/>
            <w:r>
              <w:rPr>
                <w:rFonts w:ascii="Calibri" w:hAnsi="Calibri"/>
                <w:lang w:val="en-GB"/>
              </w:rPr>
              <w:t>Lampoldshausen</w:t>
            </w:r>
            <w:proofErr w:type="spellEnd"/>
            <w:r>
              <w:rPr>
                <w:rFonts w:ascii="Calibri" w:hAnsi="Calibri"/>
                <w:lang w:val="en-GB"/>
              </w:rPr>
              <w:t xml:space="preserve"> the development of Ariane 6 continues at full speed in order to offer a competitive launch vehicle for the commercial market while at the same time securing Euro</w:t>
            </w:r>
            <w:r>
              <w:rPr>
                <w:rFonts w:ascii="Calibri" w:hAnsi="Calibri"/>
                <w:lang w:val="en-GB"/>
              </w:rPr>
              <w:t>pe's independent access to space</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310"/>
        </w:trPr>
        <w:tc>
          <w:tcPr>
            <w:tcW w:w="4111"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r>
              <w:rPr>
                <w:rFonts w:ascii="Calibri" w:hAnsi="Calibri"/>
                <w:b/>
                <w:lang w:val="en-GB"/>
              </w:rPr>
              <w:t>10:04:11:03</w:t>
            </w: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pPr>
              <w:jc w:val="both"/>
              <w:rPr>
                <w:rFonts w:ascii="Calibri" w:hAnsi="Calibri"/>
                <w:lang w:val="en-GB"/>
              </w:rPr>
            </w:pPr>
            <w:r>
              <w:rPr>
                <w:rFonts w:ascii="Calibri" w:hAnsi="Calibri"/>
                <w:b/>
                <w:bCs/>
                <w:lang w:val="en-GB"/>
              </w:rPr>
              <w:t>B-ROLL</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270"/>
        </w:trPr>
        <w:tc>
          <w:tcPr>
            <w:tcW w:w="4111"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r>
              <w:rPr>
                <w:rFonts w:ascii="Calibri" w:hAnsi="Calibri"/>
                <w:sz w:val="20"/>
                <w:szCs w:val="20"/>
                <w:lang w:val="en-GB"/>
              </w:rPr>
              <w:t>10:04:11:03</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EXT. DLR </w:t>
            </w:r>
            <w:proofErr w:type="spellStart"/>
            <w:r>
              <w:rPr>
                <w:rFonts w:ascii="Calibri" w:hAnsi="Calibri"/>
                <w:sz w:val="20"/>
                <w:szCs w:val="20"/>
                <w:lang w:val="en-GB"/>
              </w:rPr>
              <w:t>Lampoldshausen</w:t>
            </w:r>
            <w:proofErr w:type="spellEnd"/>
            <w:r>
              <w:rPr>
                <w:rFonts w:ascii="Calibri" w:hAnsi="Calibri"/>
                <w:sz w:val="20"/>
                <w:szCs w:val="20"/>
                <w:lang w:val="en-GB"/>
              </w:rPr>
              <w:t xml:space="preserve"> main building, Germany -Jan 2019 – ESA</w:t>
            </w:r>
          </w:p>
          <w:p w:rsidR="00CD0237" w:rsidRDefault="00CD0237">
            <w:pPr>
              <w:rPr>
                <w:rFonts w:ascii="Calibri" w:hAnsi="Calibri"/>
                <w:sz w:val="20"/>
                <w:szCs w:val="20"/>
                <w:lang w:val="en-GB"/>
              </w:rPr>
            </w:pP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pPr>
              <w:rPr>
                <w:rFonts w:ascii="Calibri" w:hAnsi="Calibri"/>
                <w:b/>
                <w:lang w:val="en-GB"/>
              </w:rPr>
            </w:pPr>
            <w:r>
              <w:rPr>
                <w:rFonts w:ascii="Calibri" w:eastAsia="Calibri" w:hAnsi="Calibri" w:cs="Calibri"/>
                <w:b/>
                <w:bCs/>
                <w:lang w:val="en-GB"/>
              </w:rPr>
              <w:t xml:space="preserve">ITW </w:t>
            </w:r>
            <w:proofErr w:type="spellStart"/>
            <w:r>
              <w:rPr>
                <w:rFonts w:ascii="Calibri" w:hAnsi="Calibri"/>
                <w:b/>
                <w:lang w:val="en-GB"/>
              </w:rPr>
              <w:t>Anja</w:t>
            </w:r>
            <w:proofErr w:type="spellEnd"/>
            <w:r>
              <w:rPr>
                <w:rFonts w:ascii="Calibri" w:hAnsi="Calibri"/>
                <w:b/>
                <w:lang w:val="en-GB"/>
              </w:rPr>
              <w:t xml:space="preserve"> Frank: Head of Test Facilities Department, DLR </w:t>
            </w:r>
            <w:proofErr w:type="spellStart"/>
            <w:r>
              <w:rPr>
                <w:rFonts w:ascii="Calibri" w:hAnsi="Calibri"/>
                <w:b/>
                <w:lang w:val="en-GB"/>
              </w:rPr>
              <w:t>Lampoldshausen</w:t>
            </w:r>
            <w:proofErr w:type="spellEnd"/>
            <w:r>
              <w:rPr>
                <w:rFonts w:ascii="Calibri" w:hAnsi="Calibri"/>
                <w:b/>
                <w:lang w:val="en-GB"/>
              </w:rPr>
              <w:t xml:space="preserve"> – English</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 xml:space="preserve">History of Ariane engine test at </w:t>
            </w:r>
            <w:proofErr w:type="spellStart"/>
            <w:r>
              <w:rPr>
                <w:rFonts w:ascii="Calibri" w:hAnsi="Calibri"/>
                <w:sz w:val="20"/>
                <w:szCs w:val="20"/>
                <w:lang w:val="en-GB"/>
              </w:rPr>
              <w:t>lampoldshausen</w:t>
            </w:r>
            <w:proofErr w:type="spellEnd"/>
            <w:r>
              <w:rPr>
                <w:rFonts w:ascii="Calibri" w:hAnsi="Calibri"/>
                <w:sz w:val="20"/>
                <w:szCs w:val="20"/>
                <w:lang w:val="en-GB"/>
              </w:rPr>
              <w:t xml:space="preserve"> site</w:t>
            </w:r>
          </w:p>
          <w:p w:rsidR="00CD0237" w:rsidRDefault="008A292C">
            <w:pPr>
              <w:pStyle w:val="ListParagraph"/>
              <w:numPr>
                <w:ilvl w:val="0"/>
                <w:numId w:val="1"/>
              </w:numPr>
              <w:rPr>
                <w:rFonts w:ascii="Calibri" w:hAnsi="Calibri"/>
                <w:b/>
                <w:lang w:val="en-GB"/>
              </w:rPr>
            </w:pPr>
            <w:r>
              <w:rPr>
                <w:rFonts w:ascii="Calibri" w:hAnsi="Calibri"/>
                <w:sz w:val="20"/>
                <w:szCs w:val="20"/>
                <w:lang w:val="en-GB"/>
              </w:rPr>
              <w:t xml:space="preserve">The challenges of Ariane 6 development for the </w:t>
            </w:r>
            <w:proofErr w:type="spellStart"/>
            <w:r>
              <w:rPr>
                <w:rFonts w:ascii="Calibri" w:hAnsi="Calibri"/>
                <w:sz w:val="20"/>
                <w:szCs w:val="20"/>
                <w:lang w:val="en-GB"/>
              </w:rPr>
              <w:t>Lampoldshausen</w:t>
            </w:r>
            <w:proofErr w:type="spellEnd"/>
            <w:r>
              <w:rPr>
                <w:rFonts w:ascii="Calibri" w:hAnsi="Calibri"/>
                <w:sz w:val="20"/>
                <w:szCs w:val="20"/>
                <w:lang w:val="en-GB"/>
              </w:rPr>
              <w:t xml:space="preserve"> test </w:t>
            </w:r>
            <w:proofErr w:type="spellStart"/>
            <w:r>
              <w:rPr>
                <w:rFonts w:ascii="Calibri" w:hAnsi="Calibri"/>
                <w:sz w:val="20"/>
                <w:szCs w:val="20"/>
                <w:lang w:val="en-GB"/>
              </w:rPr>
              <w:t>facilites</w:t>
            </w:r>
            <w:proofErr w:type="spellEnd"/>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270"/>
        </w:trPr>
        <w:tc>
          <w:tcPr>
            <w:tcW w:w="4111"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r>
              <w:rPr>
                <w:rFonts w:ascii="Calibri" w:hAnsi="Calibri"/>
                <w:sz w:val="20"/>
                <w:szCs w:val="20"/>
                <w:lang w:val="en-GB"/>
              </w:rPr>
              <w:t>10:05:01:02</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EXT. DLR </w:t>
            </w:r>
            <w:proofErr w:type="spellStart"/>
            <w:r>
              <w:rPr>
                <w:rFonts w:ascii="Calibri" w:hAnsi="Calibri"/>
                <w:sz w:val="20"/>
                <w:szCs w:val="20"/>
                <w:lang w:val="en-GB"/>
              </w:rPr>
              <w:t>Lampoldshausen</w:t>
            </w:r>
            <w:proofErr w:type="spellEnd"/>
            <w:r>
              <w:rPr>
                <w:rFonts w:ascii="Calibri" w:hAnsi="Calibri"/>
                <w:sz w:val="20"/>
                <w:szCs w:val="20"/>
                <w:lang w:val="en-GB"/>
              </w:rPr>
              <w:t xml:space="preserve"> main building, Germany -Jan 2019 – ESA</w:t>
            </w:r>
          </w:p>
          <w:p w:rsidR="00CD0237" w:rsidRDefault="00CD0237">
            <w:pPr>
              <w:rPr>
                <w:rFonts w:ascii="Calibri" w:hAnsi="Calibri"/>
                <w:sz w:val="20"/>
                <w:szCs w:val="20"/>
                <w:lang w:val="en-GB"/>
              </w:rPr>
            </w:pP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pPr>
              <w:rPr>
                <w:rFonts w:ascii="Calibri" w:hAnsi="Calibri"/>
                <w:b/>
                <w:lang w:val="en-GB"/>
              </w:rPr>
            </w:pPr>
            <w:r>
              <w:rPr>
                <w:rFonts w:ascii="Calibri" w:eastAsia="Calibri" w:hAnsi="Calibri" w:cs="Calibri"/>
                <w:b/>
                <w:bCs/>
                <w:lang w:val="en-GB"/>
              </w:rPr>
              <w:t xml:space="preserve">ITW </w:t>
            </w:r>
            <w:proofErr w:type="spellStart"/>
            <w:r>
              <w:rPr>
                <w:rFonts w:ascii="Calibri" w:hAnsi="Calibri"/>
                <w:b/>
                <w:lang w:val="en-GB"/>
              </w:rPr>
              <w:t>Anja</w:t>
            </w:r>
            <w:proofErr w:type="spellEnd"/>
            <w:r>
              <w:rPr>
                <w:rFonts w:ascii="Calibri" w:hAnsi="Calibri"/>
                <w:b/>
                <w:lang w:val="en-GB"/>
              </w:rPr>
              <w:t xml:space="preserve"> Frank: Head of Test Facilities Department, DLR </w:t>
            </w:r>
            <w:proofErr w:type="spellStart"/>
            <w:r>
              <w:rPr>
                <w:rFonts w:ascii="Calibri" w:hAnsi="Calibri"/>
                <w:b/>
                <w:lang w:val="en-GB"/>
              </w:rPr>
              <w:t>Lampoldshausen</w:t>
            </w:r>
            <w:proofErr w:type="spellEnd"/>
            <w:r>
              <w:rPr>
                <w:rFonts w:ascii="Calibri" w:hAnsi="Calibri"/>
                <w:b/>
                <w:lang w:val="en-GB"/>
              </w:rPr>
              <w:t xml:space="preserve"> – German</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 xml:space="preserve">What is being tested at </w:t>
            </w:r>
            <w:proofErr w:type="spellStart"/>
            <w:r>
              <w:rPr>
                <w:rFonts w:ascii="Calibri" w:hAnsi="Calibri"/>
                <w:sz w:val="20"/>
                <w:szCs w:val="20"/>
                <w:lang w:val="en-GB"/>
              </w:rPr>
              <w:t>Lampoldshausen</w:t>
            </w:r>
            <w:proofErr w:type="spellEnd"/>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 xml:space="preserve">History of Ariane engine test at </w:t>
            </w:r>
            <w:proofErr w:type="spellStart"/>
            <w:r>
              <w:rPr>
                <w:rFonts w:ascii="Calibri" w:hAnsi="Calibri"/>
                <w:sz w:val="20"/>
                <w:szCs w:val="20"/>
                <w:lang w:val="en-GB"/>
              </w:rPr>
              <w:t>lampoldshausen</w:t>
            </w:r>
            <w:proofErr w:type="spellEnd"/>
            <w:r>
              <w:rPr>
                <w:rFonts w:ascii="Calibri" w:hAnsi="Calibri"/>
                <w:sz w:val="20"/>
                <w:szCs w:val="20"/>
                <w:lang w:val="en-GB"/>
              </w:rPr>
              <w:t xml:space="preserve"> site</w:t>
            </w:r>
          </w:p>
          <w:p w:rsidR="00CD0237" w:rsidRDefault="008A292C">
            <w:pPr>
              <w:pStyle w:val="ListParagraph"/>
              <w:numPr>
                <w:ilvl w:val="0"/>
                <w:numId w:val="1"/>
              </w:numPr>
              <w:rPr>
                <w:rFonts w:ascii="Calibri" w:hAnsi="Calibri"/>
                <w:lang w:val="en-GB"/>
              </w:rPr>
            </w:pPr>
            <w:r>
              <w:rPr>
                <w:rFonts w:ascii="Calibri" w:hAnsi="Calibri"/>
                <w:sz w:val="20"/>
                <w:szCs w:val="20"/>
                <w:lang w:val="en-GB"/>
              </w:rPr>
              <w:t xml:space="preserve">The challenges of Ariane 6 development for the </w:t>
            </w:r>
            <w:proofErr w:type="spellStart"/>
            <w:r>
              <w:rPr>
                <w:rFonts w:ascii="Calibri" w:hAnsi="Calibri"/>
                <w:sz w:val="20"/>
                <w:szCs w:val="20"/>
                <w:lang w:val="en-GB"/>
              </w:rPr>
              <w:t>Lampoldshausen</w:t>
            </w:r>
            <w:proofErr w:type="spellEnd"/>
            <w:r>
              <w:rPr>
                <w:rFonts w:ascii="Calibri" w:hAnsi="Calibri"/>
                <w:sz w:val="20"/>
                <w:szCs w:val="20"/>
                <w:lang w:val="en-GB"/>
              </w:rPr>
              <w:t xml:space="preserve"> test </w:t>
            </w:r>
            <w:proofErr w:type="spellStart"/>
            <w:r>
              <w:rPr>
                <w:rFonts w:ascii="Calibri" w:hAnsi="Calibri"/>
                <w:sz w:val="20"/>
                <w:szCs w:val="20"/>
                <w:lang w:val="en-GB"/>
              </w:rPr>
              <w:t>facilites</w:t>
            </w:r>
            <w:proofErr w:type="spellEnd"/>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270"/>
        </w:trPr>
        <w:tc>
          <w:tcPr>
            <w:tcW w:w="4111"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r>
              <w:rPr>
                <w:rFonts w:ascii="Calibri" w:hAnsi="Calibri"/>
                <w:sz w:val="20"/>
                <w:szCs w:val="20"/>
                <w:lang w:val="en-GB"/>
              </w:rPr>
              <w:t>10:06:22:21</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P5.2 test facility, DLR </w:t>
            </w:r>
            <w:proofErr w:type="spellStart"/>
            <w:r>
              <w:rPr>
                <w:rFonts w:ascii="Calibri" w:hAnsi="Calibri"/>
                <w:sz w:val="20"/>
                <w:szCs w:val="20"/>
                <w:lang w:val="en-GB"/>
              </w:rPr>
              <w:t>Lampoldshausen</w:t>
            </w:r>
            <w:proofErr w:type="spellEnd"/>
            <w:r>
              <w:rPr>
                <w:rFonts w:ascii="Calibri" w:hAnsi="Calibri"/>
                <w:sz w:val="20"/>
                <w:szCs w:val="20"/>
                <w:lang w:val="en-GB"/>
              </w:rPr>
              <w:t>, Germany -Jan 2019 – ESA</w:t>
            </w:r>
          </w:p>
          <w:p w:rsidR="00CD0237" w:rsidRDefault="00CD0237">
            <w:pPr>
              <w:rPr>
                <w:rFonts w:ascii="Calibri" w:hAnsi="Calibri"/>
                <w:sz w:val="20"/>
                <w:szCs w:val="20"/>
                <w:lang w:val="en-GB"/>
              </w:rPr>
            </w:pP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pPr>
              <w:rPr>
                <w:rFonts w:ascii="Calibri" w:hAnsi="Calibri"/>
                <w:b/>
                <w:lang w:val="en-GB"/>
              </w:rPr>
            </w:pPr>
            <w:r>
              <w:rPr>
                <w:rFonts w:ascii="Calibri" w:hAnsi="Calibri"/>
                <w:b/>
                <w:lang w:val="en-GB"/>
              </w:rPr>
              <w:t xml:space="preserve">ITW Pier Domenico </w:t>
            </w:r>
            <w:proofErr w:type="spellStart"/>
            <w:r>
              <w:rPr>
                <w:rFonts w:ascii="Calibri" w:hAnsi="Calibri"/>
                <w:b/>
                <w:lang w:val="en-GB"/>
              </w:rPr>
              <w:t>Resta</w:t>
            </w:r>
            <w:proofErr w:type="spellEnd"/>
            <w:r>
              <w:rPr>
                <w:rFonts w:ascii="Calibri" w:hAnsi="Calibri"/>
                <w:b/>
                <w:lang w:val="en-GB"/>
              </w:rPr>
              <w:t>: Ariane 6 Launch System Architect Manager, ESA - English</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History of the test bench, how it came to be</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 xml:space="preserve">Why test the entire upper </w:t>
            </w:r>
            <w:proofErr w:type="gramStart"/>
            <w:r>
              <w:rPr>
                <w:rFonts w:ascii="Calibri" w:hAnsi="Calibri"/>
                <w:sz w:val="20"/>
                <w:szCs w:val="20"/>
                <w:lang w:val="en-GB"/>
              </w:rPr>
              <w:t>stage</w:t>
            </w:r>
            <w:proofErr w:type="gramEnd"/>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Ariane 6 tests planned for 2019</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Importance of parallel developments in a tight schedule</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Rethinking</w:t>
            </w:r>
            <w:r>
              <w:rPr>
                <w:rFonts w:ascii="Calibri" w:hAnsi="Calibri"/>
                <w:sz w:val="20"/>
                <w:szCs w:val="20"/>
                <w:lang w:val="en-GB"/>
              </w:rPr>
              <w:t xml:space="preserve"> the development logic for Ariane 6</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270"/>
        </w:trPr>
        <w:tc>
          <w:tcPr>
            <w:tcW w:w="4111"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r>
              <w:rPr>
                <w:rFonts w:ascii="Calibri" w:hAnsi="Calibri"/>
                <w:sz w:val="20"/>
                <w:szCs w:val="20"/>
                <w:lang w:val="en-GB"/>
              </w:rPr>
              <w:t>10:09:05:05</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P5.2 test facility, DLR </w:t>
            </w:r>
            <w:proofErr w:type="spellStart"/>
            <w:r>
              <w:rPr>
                <w:rFonts w:ascii="Calibri" w:hAnsi="Calibri"/>
                <w:sz w:val="20"/>
                <w:szCs w:val="20"/>
                <w:lang w:val="en-GB"/>
              </w:rPr>
              <w:t>Lampoldshausen</w:t>
            </w:r>
            <w:proofErr w:type="spellEnd"/>
            <w:r>
              <w:rPr>
                <w:rFonts w:ascii="Calibri" w:hAnsi="Calibri"/>
                <w:sz w:val="20"/>
                <w:szCs w:val="20"/>
                <w:lang w:val="en-GB"/>
              </w:rPr>
              <w:t>, Germany -Jan 2019 – ESA</w:t>
            </w:r>
          </w:p>
          <w:p w:rsidR="00CD0237" w:rsidRDefault="00CD0237">
            <w:pPr>
              <w:rPr>
                <w:rFonts w:ascii="Calibri" w:hAnsi="Calibri"/>
                <w:sz w:val="20"/>
                <w:szCs w:val="20"/>
                <w:lang w:val="en-GB"/>
              </w:rPr>
            </w:pP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pPr>
              <w:rPr>
                <w:rFonts w:ascii="Calibri" w:hAnsi="Calibri"/>
                <w:b/>
                <w:lang w:val="en-GB"/>
              </w:rPr>
            </w:pPr>
            <w:r>
              <w:rPr>
                <w:rFonts w:ascii="Calibri" w:hAnsi="Calibri"/>
                <w:b/>
                <w:lang w:val="en-GB"/>
              </w:rPr>
              <w:t xml:space="preserve">ITW Pier Domenico </w:t>
            </w:r>
            <w:proofErr w:type="spellStart"/>
            <w:r>
              <w:rPr>
                <w:rFonts w:ascii="Calibri" w:hAnsi="Calibri"/>
                <w:b/>
                <w:lang w:val="en-GB"/>
              </w:rPr>
              <w:t>Resta</w:t>
            </w:r>
            <w:proofErr w:type="spellEnd"/>
            <w:r>
              <w:rPr>
                <w:rFonts w:ascii="Calibri" w:hAnsi="Calibri"/>
                <w:b/>
                <w:lang w:val="en-GB"/>
              </w:rPr>
              <w:t>: Ariane 6 Launch System Architect Manager, ESA - French</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Why build the P5.2 test bench</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Importance of testing the</w:t>
            </w:r>
            <w:r>
              <w:rPr>
                <w:rFonts w:ascii="Calibri" w:hAnsi="Calibri"/>
                <w:sz w:val="20"/>
                <w:szCs w:val="20"/>
                <w:lang w:val="en-GB"/>
              </w:rPr>
              <w:t xml:space="preserve"> entire upper stage</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lastRenderedPageBreak/>
              <w:t>Role of ESA in the development Araine6</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Ariane 6 tests planned for 2019</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28"/>
        </w:trPr>
        <w:tc>
          <w:tcPr>
            <w:tcW w:w="4111" w:type="dxa"/>
            <w:gridSpan w:val="2"/>
            <w:tcBorders>
              <w:top w:val="single" w:sz="4" w:space="0" w:color="000001"/>
              <w:left w:val="single" w:sz="4" w:space="0" w:color="000001"/>
              <w:bottom w:val="single" w:sz="8" w:space="0" w:color="FFFFFF"/>
              <w:right w:val="single" w:sz="4" w:space="0" w:color="000001"/>
            </w:tcBorders>
            <w:shd w:val="clear" w:color="auto" w:fill="auto"/>
            <w:tcMar>
              <w:left w:w="75" w:type="dxa"/>
            </w:tcMar>
          </w:tcPr>
          <w:p w:rsidR="00CD0237" w:rsidRDefault="008A292C">
            <w:r>
              <w:rPr>
                <w:rFonts w:ascii="Calibri" w:hAnsi="Calibri"/>
                <w:sz w:val="20"/>
                <w:szCs w:val="20"/>
                <w:lang w:val="en-GB"/>
              </w:rPr>
              <w:lastRenderedPageBreak/>
              <w:t>10:12:05:03</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P5.2 test facility, DLR </w:t>
            </w:r>
            <w:proofErr w:type="spellStart"/>
            <w:r>
              <w:rPr>
                <w:rFonts w:ascii="Calibri" w:hAnsi="Calibri"/>
                <w:sz w:val="20"/>
                <w:szCs w:val="20"/>
                <w:lang w:val="en-GB"/>
              </w:rPr>
              <w:t>Lampoldshausen</w:t>
            </w:r>
            <w:proofErr w:type="spellEnd"/>
            <w:r>
              <w:rPr>
                <w:rFonts w:ascii="Calibri" w:hAnsi="Calibri"/>
                <w:sz w:val="20"/>
                <w:szCs w:val="20"/>
                <w:lang w:val="en-GB"/>
              </w:rPr>
              <w:t>, Germany -Jan 2019 – ESA</w:t>
            </w:r>
          </w:p>
          <w:p w:rsidR="00CD0237" w:rsidRDefault="00CD0237">
            <w:pPr>
              <w:rPr>
                <w:rFonts w:ascii="Calibri" w:hAnsi="Calibri"/>
                <w:sz w:val="20"/>
                <w:szCs w:val="20"/>
                <w:lang w:val="en-GB"/>
              </w:rPr>
            </w:pP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pPr>
              <w:rPr>
                <w:rFonts w:ascii="Calibri" w:hAnsi="Calibri"/>
                <w:b/>
                <w:lang w:val="en-GB"/>
              </w:rPr>
            </w:pPr>
            <w:r>
              <w:rPr>
                <w:rFonts w:ascii="Calibri" w:hAnsi="Calibri"/>
                <w:b/>
                <w:lang w:val="en-GB"/>
              </w:rPr>
              <w:t xml:space="preserve">ITW Pier Domenico </w:t>
            </w:r>
            <w:proofErr w:type="spellStart"/>
            <w:r>
              <w:rPr>
                <w:rFonts w:ascii="Calibri" w:hAnsi="Calibri"/>
                <w:b/>
                <w:lang w:val="en-GB"/>
              </w:rPr>
              <w:t>Resta</w:t>
            </w:r>
            <w:proofErr w:type="spellEnd"/>
            <w:r>
              <w:rPr>
                <w:rFonts w:ascii="Calibri" w:hAnsi="Calibri"/>
                <w:b/>
                <w:lang w:val="en-GB"/>
              </w:rPr>
              <w:t>: Ariane 6 Launch System Architect Manager, ESA - Italian</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Why build the P5.2 test bench</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Ariane 6 tests planned for 2019</w:t>
            </w:r>
          </w:p>
          <w:p w:rsidR="00CD0237" w:rsidRDefault="008A292C">
            <w:pPr>
              <w:pStyle w:val="ListParagraph"/>
              <w:numPr>
                <w:ilvl w:val="0"/>
                <w:numId w:val="1"/>
              </w:numPr>
              <w:rPr>
                <w:rFonts w:ascii="Calibri" w:hAnsi="Calibri"/>
                <w:lang w:val="en-GB"/>
              </w:rPr>
            </w:pPr>
            <w:r>
              <w:rPr>
                <w:rFonts w:ascii="Calibri" w:hAnsi="Calibri"/>
                <w:sz w:val="20"/>
                <w:szCs w:val="20"/>
                <w:lang w:val="en-GB"/>
              </w:rPr>
              <w:t>Parallel development of Ariane 6</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20"/>
        </w:trPr>
        <w:tc>
          <w:tcPr>
            <w:tcW w:w="4111" w:type="dxa"/>
            <w:gridSpan w:val="2"/>
            <w:tcBorders>
              <w:top w:val="single" w:sz="8" w:space="0" w:color="FFFFFF"/>
              <w:left w:val="single" w:sz="4" w:space="0" w:color="000001"/>
              <w:bottom w:val="single" w:sz="8" w:space="0" w:color="FFFFFF"/>
              <w:right w:val="single" w:sz="4" w:space="0" w:color="000001"/>
            </w:tcBorders>
            <w:shd w:val="clear" w:color="auto" w:fill="auto"/>
            <w:tcMar>
              <w:left w:w="75" w:type="dxa"/>
            </w:tcMar>
          </w:tcPr>
          <w:p w:rsidR="00CD0237" w:rsidRDefault="008A292C">
            <w:r>
              <w:rPr>
                <w:rFonts w:ascii="Calibri" w:hAnsi="Calibri"/>
                <w:sz w:val="20"/>
                <w:szCs w:val="20"/>
                <w:lang w:val="en-GB"/>
              </w:rPr>
              <w:t>10:15:26:05</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P5.2 test facility, DLR </w:t>
            </w:r>
            <w:proofErr w:type="spellStart"/>
            <w:r>
              <w:rPr>
                <w:rFonts w:ascii="Calibri" w:hAnsi="Calibri"/>
                <w:sz w:val="20"/>
                <w:szCs w:val="20"/>
                <w:lang w:val="en-GB"/>
              </w:rPr>
              <w:t>Lampoldshausen</w:t>
            </w:r>
            <w:proofErr w:type="spellEnd"/>
            <w:r>
              <w:rPr>
                <w:rFonts w:ascii="Calibri" w:hAnsi="Calibri"/>
                <w:sz w:val="20"/>
                <w:szCs w:val="20"/>
                <w:lang w:val="en-GB"/>
              </w:rPr>
              <w:t>, Germany -Jan 2019 – ESA</w:t>
            </w:r>
          </w:p>
          <w:p w:rsidR="00CD0237" w:rsidRDefault="00CD0237">
            <w:pPr>
              <w:rPr>
                <w:rFonts w:ascii="Calibri" w:hAnsi="Calibri"/>
                <w:sz w:val="20"/>
                <w:szCs w:val="20"/>
                <w:lang w:val="en-GB"/>
              </w:rPr>
            </w:pP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pPr>
              <w:jc w:val="both"/>
              <w:rPr>
                <w:rFonts w:ascii="Calibri" w:hAnsi="Calibri"/>
                <w:b/>
                <w:lang w:val="en-GB"/>
              </w:rPr>
            </w:pPr>
            <w:r>
              <w:rPr>
                <w:rFonts w:ascii="Calibri" w:eastAsia="Calibri" w:hAnsi="Calibri" w:cs="Calibri"/>
                <w:b/>
                <w:bCs/>
                <w:lang w:val="en-GB"/>
              </w:rPr>
              <w:t xml:space="preserve">ITW </w:t>
            </w:r>
            <w:r>
              <w:rPr>
                <w:rFonts w:ascii="Calibri" w:hAnsi="Calibri"/>
                <w:b/>
                <w:lang w:val="en-GB"/>
              </w:rPr>
              <w:t xml:space="preserve">Denis </w:t>
            </w:r>
            <w:proofErr w:type="spellStart"/>
            <w:r>
              <w:rPr>
                <w:rFonts w:ascii="Calibri" w:hAnsi="Calibri"/>
                <w:b/>
                <w:lang w:val="en-GB"/>
              </w:rPr>
              <w:t>Rebuffat</w:t>
            </w:r>
            <w:proofErr w:type="spellEnd"/>
            <w:r>
              <w:rPr>
                <w:rFonts w:ascii="Calibri" w:hAnsi="Calibri"/>
                <w:b/>
                <w:lang w:val="en-GB"/>
              </w:rPr>
              <w:t>: Ariane 6 P5.2 Development Lead Engineer, ESA – English</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 xml:space="preserve">P5.2 similar to a </w:t>
            </w:r>
            <w:proofErr w:type="spellStart"/>
            <w:r>
              <w:rPr>
                <w:rFonts w:ascii="Calibri" w:hAnsi="Calibri"/>
                <w:sz w:val="20"/>
                <w:szCs w:val="20"/>
                <w:lang w:val="en-GB"/>
              </w:rPr>
              <w:t>launchpad</w:t>
            </w:r>
            <w:proofErr w:type="spellEnd"/>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 xml:space="preserve">Testing of the </w:t>
            </w:r>
            <w:proofErr w:type="spellStart"/>
            <w:r>
              <w:rPr>
                <w:rFonts w:ascii="Calibri" w:hAnsi="Calibri"/>
                <w:sz w:val="20"/>
                <w:szCs w:val="20"/>
                <w:lang w:val="en-GB"/>
              </w:rPr>
              <w:t>flightphase</w:t>
            </w:r>
            <w:proofErr w:type="spellEnd"/>
            <w:r>
              <w:rPr>
                <w:rFonts w:ascii="Calibri" w:hAnsi="Calibri"/>
                <w:sz w:val="20"/>
                <w:szCs w:val="20"/>
                <w:lang w:val="en-GB"/>
              </w:rPr>
              <w:t xml:space="preserve"> possible at P5.2 test bench</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20"/>
        </w:trPr>
        <w:tc>
          <w:tcPr>
            <w:tcW w:w="4111" w:type="dxa"/>
            <w:gridSpan w:val="2"/>
            <w:tcBorders>
              <w:top w:val="single" w:sz="8" w:space="0" w:color="FFFFFF"/>
              <w:left w:val="single" w:sz="4" w:space="0" w:color="000001"/>
              <w:bottom w:val="single" w:sz="8" w:space="0" w:color="FFFFFF"/>
              <w:right w:val="single" w:sz="4" w:space="0" w:color="000001"/>
            </w:tcBorders>
            <w:shd w:val="clear" w:color="auto" w:fill="auto"/>
            <w:tcMar>
              <w:left w:w="75" w:type="dxa"/>
            </w:tcMar>
          </w:tcPr>
          <w:p w:rsidR="00CD0237" w:rsidRDefault="008A292C">
            <w:r>
              <w:rPr>
                <w:rFonts w:ascii="Calibri" w:hAnsi="Calibri"/>
                <w:sz w:val="20"/>
                <w:szCs w:val="20"/>
                <w:lang w:val="en-GB"/>
              </w:rPr>
              <w:t>10:16:20:00</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P5.2 test facility, DLR </w:t>
            </w:r>
            <w:proofErr w:type="spellStart"/>
            <w:r>
              <w:rPr>
                <w:rFonts w:ascii="Calibri" w:hAnsi="Calibri"/>
                <w:sz w:val="20"/>
                <w:szCs w:val="20"/>
                <w:lang w:val="en-GB"/>
              </w:rPr>
              <w:t>Lampoldshausen</w:t>
            </w:r>
            <w:proofErr w:type="spellEnd"/>
            <w:r>
              <w:rPr>
                <w:rFonts w:ascii="Calibri" w:hAnsi="Calibri"/>
                <w:sz w:val="20"/>
                <w:szCs w:val="20"/>
                <w:lang w:val="en-GB"/>
              </w:rPr>
              <w:t>, Germany -Jan 2019 – ESA</w:t>
            </w:r>
          </w:p>
          <w:p w:rsidR="00CD0237" w:rsidRDefault="00CD0237">
            <w:pPr>
              <w:rPr>
                <w:rFonts w:ascii="Calibri" w:hAnsi="Calibri"/>
                <w:sz w:val="20"/>
                <w:szCs w:val="20"/>
                <w:lang w:val="en-GB"/>
              </w:rPr>
            </w:pP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pPr>
              <w:jc w:val="both"/>
            </w:pPr>
            <w:r>
              <w:rPr>
                <w:rFonts w:ascii="Calibri" w:eastAsia="Calibri" w:hAnsi="Calibri" w:cs="Calibri"/>
                <w:b/>
                <w:bCs/>
                <w:lang w:val="en-GB"/>
              </w:rPr>
              <w:t xml:space="preserve">ITW </w:t>
            </w:r>
            <w:r>
              <w:rPr>
                <w:rFonts w:ascii="Calibri" w:hAnsi="Calibri"/>
                <w:b/>
                <w:lang w:val="en-GB"/>
              </w:rPr>
              <w:t xml:space="preserve">Denis </w:t>
            </w:r>
            <w:proofErr w:type="spellStart"/>
            <w:r>
              <w:rPr>
                <w:rFonts w:ascii="Calibri" w:hAnsi="Calibri"/>
                <w:b/>
                <w:lang w:val="en-GB"/>
              </w:rPr>
              <w:t>Rebuffat</w:t>
            </w:r>
            <w:proofErr w:type="spellEnd"/>
            <w:r>
              <w:rPr>
                <w:rFonts w:ascii="Calibri" w:hAnsi="Calibri"/>
                <w:b/>
                <w:lang w:val="en-GB"/>
              </w:rPr>
              <w:t>: Ariane 6 P5.2 Development Lead Engineer, ESA –French</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What happens at</w:t>
            </w:r>
            <w:r>
              <w:rPr>
                <w:rFonts w:ascii="Calibri" w:hAnsi="Calibri"/>
                <w:sz w:val="20"/>
                <w:szCs w:val="20"/>
                <w:lang w:val="en-GB"/>
              </w:rPr>
              <w:t xml:space="preserve"> the P5.2 test </w:t>
            </w:r>
            <w:proofErr w:type="gramStart"/>
            <w:r>
              <w:rPr>
                <w:rFonts w:ascii="Calibri" w:hAnsi="Calibri"/>
                <w:sz w:val="20"/>
                <w:szCs w:val="20"/>
                <w:lang w:val="en-GB"/>
              </w:rPr>
              <w:t>bench</w:t>
            </w:r>
            <w:proofErr w:type="gramEnd"/>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 xml:space="preserve">P5.2 complex as a </w:t>
            </w:r>
            <w:proofErr w:type="spellStart"/>
            <w:r>
              <w:rPr>
                <w:rFonts w:ascii="Calibri" w:hAnsi="Calibri"/>
                <w:sz w:val="20"/>
                <w:szCs w:val="20"/>
                <w:lang w:val="en-GB"/>
              </w:rPr>
              <w:t>launchpad</w:t>
            </w:r>
            <w:proofErr w:type="spellEnd"/>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20"/>
        </w:trPr>
        <w:tc>
          <w:tcPr>
            <w:tcW w:w="4111" w:type="dxa"/>
            <w:gridSpan w:val="2"/>
            <w:tcBorders>
              <w:top w:val="single" w:sz="8" w:space="0" w:color="FFFFFF"/>
              <w:left w:val="single" w:sz="4" w:space="0" w:color="000001"/>
              <w:bottom w:val="single" w:sz="8" w:space="0" w:color="FFFFFF"/>
              <w:right w:val="single" w:sz="4" w:space="0" w:color="000001"/>
            </w:tcBorders>
            <w:shd w:val="clear" w:color="auto" w:fill="auto"/>
            <w:tcMar>
              <w:left w:w="75" w:type="dxa"/>
            </w:tcMar>
          </w:tcPr>
          <w:p w:rsidR="00CD0237" w:rsidRDefault="008A292C">
            <w:r>
              <w:rPr>
                <w:rFonts w:ascii="Calibri" w:hAnsi="Calibri"/>
                <w:sz w:val="20"/>
                <w:szCs w:val="20"/>
                <w:lang w:val="en-GB"/>
              </w:rPr>
              <w:t>10:18:28:12</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P5.2 test facility, DLR </w:t>
            </w:r>
            <w:proofErr w:type="spellStart"/>
            <w:r>
              <w:rPr>
                <w:rFonts w:ascii="Calibri" w:hAnsi="Calibri"/>
                <w:sz w:val="20"/>
                <w:szCs w:val="20"/>
                <w:lang w:val="en-GB"/>
              </w:rPr>
              <w:t>Lampoldshausen</w:t>
            </w:r>
            <w:proofErr w:type="spellEnd"/>
            <w:r>
              <w:rPr>
                <w:rFonts w:ascii="Calibri" w:hAnsi="Calibri"/>
                <w:sz w:val="20"/>
                <w:szCs w:val="20"/>
                <w:lang w:val="en-GB"/>
              </w:rPr>
              <w:t>, Germany -Jan 2019 – ESA</w:t>
            </w:r>
          </w:p>
          <w:p w:rsidR="00CD0237" w:rsidRDefault="00CD0237">
            <w:pPr>
              <w:rPr>
                <w:rFonts w:ascii="Calibri" w:hAnsi="Calibri"/>
                <w:sz w:val="20"/>
                <w:szCs w:val="20"/>
                <w:lang w:val="en-GB"/>
              </w:rPr>
            </w:pP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pPr>
              <w:rPr>
                <w:rFonts w:ascii="Calibri" w:hAnsi="Calibri"/>
                <w:b/>
                <w:lang w:val="en-GB"/>
              </w:rPr>
            </w:pPr>
            <w:r>
              <w:rPr>
                <w:rFonts w:ascii="Calibri" w:hAnsi="Calibri"/>
                <w:b/>
                <w:lang w:val="en-GB"/>
              </w:rPr>
              <w:t xml:space="preserve">ITW Gerard </w:t>
            </w:r>
            <w:proofErr w:type="spellStart"/>
            <w:r>
              <w:rPr>
                <w:rFonts w:ascii="Calibri" w:hAnsi="Calibri"/>
                <w:b/>
                <w:lang w:val="en-GB"/>
              </w:rPr>
              <w:t>Kruehsel</w:t>
            </w:r>
            <w:proofErr w:type="spellEnd"/>
            <w:r>
              <w:rPr>
                <w:rFonts w:ascii="Calibri" w:hAnsi="Calibri"/>
                <w:b/>
                <w:lang w:val="en-GB"/>
              </w:rPr>
              <w:t xml:space="preserve">: Ariane 6 Test Bench Development and Engineering Department, DLR </w:t>
            </w:r>
            <w:proofErr w:type="spellStart"/>
            <w:r>
              <w:rPr>
                <w:rFonts w:ascii="Calibri" w:hAnsi="Calibri"/>
                <w:b/>
                <w:lang w:val="en-GB"/>
              </w:rPr>
              <w:t>Lampoldshausen</w:t>
            </w:r>
            <w:proofErr w:type="spellEnd"/>
            <w:r>
              <w:rPr>
                <w:rFonts w:ascii="Calibri" w:hAnsi="Calibri"/>
                <w:b/>
                <w:lang w:val="en-GB"/>
              </w:rPr>
              <w:t xml:space="preserve"> - German</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 xml:space="preserve">Purpose of </w:t>
            </w:r>
            <w:r>
              <w:rPr>
                <w:rFonts w:ascii="Calibri" w:hAnsi="Calibri"/>
                <w:sz w:val="20"/>
                <w:szCs w:val="20"/>
                <w:lang w:val="en-GB"/>
              </w:rPr>
              <w:t>the P5.2 test bench</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Challenge of designing the test bench in parallel with the upper stage</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 xml:space="preserve">Test bench ready for </w:t>
            </w:r>
            <w:proofErr w:type="spellStart"/>
            <w:r>
              <w:rPr>
                <w:rFonts w:ascii="Calibri" w:hAnsi="Calibri"/>
                <w:sz w:val="20"/>
                <w:szCs w:val="20"/>
                <w:lang w:val="en-GB"/>
              </w:rPr>
              <w:t>ariane</w:t>
            </w:r>
            <w:proofErr w:type="spellEnd"/>
            <w:r>
              <w:rPr>
                <w:rFonts w:ascii="Calibri" w:hAnsi="Calibri"/>
                <w:sz w:val="20"/>
                <w:szCs w:val="20"/>
                <w:lang w:val="en-GB"/>
              </w:rPr>
              <w:t xml:space="preserve"> 6</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20"/>
        </w:trPr>
        <w:tc>
          <w:tcPr>
            <w:tcW w:w="4111" w:type="dxa"/>
            <w:gridSpan w:val="2"/>
            <w:tcBorders>
              <w:top w:val="single" w:sz="8" w:space="0" w:color="FFFFFF"/>
              <w:left w:val="single" w:sz="4" w:space="0" w:color="000001"/>
              <w:bottom w:val="single" w:sz="8" w:space="0" w:color="FFFFFF"/>
              <w:right w:val="single" w:sz="4" w:space="0" w:color="000001"/>
            </w:tcBorders>
            <w:shd w:val="clear" w:color="auto" w:fill="auto"/>
            <w:tcMar>
              <w:left w:w="75" w:type="dxa"/>
            </w:tcMar>
          </w:tcPr>
          <w:p w:rsidR="00CD0237" w:rsidRDefault="008A292C">
            <w:r>
              <w:rPr>
                <w:rFonts w:ascii="Calibri" w:hAnsi="Calibri"/>
                <w:sz w:val="20"/>
                <w:szCs w:val="20"/>
                <w:lang w:val="en-GB"/>
              </w:rPr>
              <w:t>10:19:46:09</w:t>
            </w:r>
          </w:p>
          <w:p w:rsidR="00CD0237" w:rsidRDefault="008A292C">
            <w:pPr>
              <w:pStyle w:val="ListParagraph"/>
              <w:numPr>
                <w:ilvl w:val="0"/>
                <w:numId w:val="1"/>
              </w:numPr>
              <w:rPr>
                <w:rFonts w:ascii="Calibri" w:hAnsi="Calibri"/>
                <w:sz w:val="20"/>
                <w:szCs w:val="20"/>
                <w:lang w:val="en-GB"/>
              </w:rPr>
            </w:pPr>
            <w:r>
              <w:rPr>
                <w:rFonts w:ascii="Calibri" w:hAnsi="Calibri"/>
                <w:sz w:val="20"/>
                <w:szCs w:val="20"/>
                <w:lang w:val="en-GB"/>
              </w:rPr>
              <w:t xml:space="preserve">P5.2 test facility, DLR </w:t>
            </w:r>
            <w:proofErr w:type="spellStart"/>
            <w:r>
              <w:rPr>
                <w:rFonts w:ascii="Calibri" w:hAnsi="Calibri"/>
                <w:sz w:val="20"/>
                <w:szCs w:val="20"/>
                <w:lang w:val="en-GB"/>
              </w:rPr>
              <w:t>Lampoldshausen</w:t>
            </w:r>
            <w:proofErr w:type="spellEnd"/>
            <w:r>
              <w:rPr>
                <w:rFonts w:ascii="Calibri" w:hAnsi="Calibri"/>
                <w:sz w:val="20"/>
                <w:szCs w:val="20"/>
                <w:lang w:val="en-GB"/>
              </w:rPr>
              <w:t>, Germany -Jan 2019 – ESA</w:t>
            </w: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pPr>
              <w:rPr>
                <w:rFonts w:ascii="Calibri" w:hAnsi="Calibri"/>
                <w:b/>
                <w:lang w:val="en-GB"/>
              </w:rPr>
            </w:pPr>
            <w:r>
              <w:rPr>
                <w:rFonts w:ascii="Calibri" w:hAnsi="Calibri"/>
                <w:b/>
                <w:lang w:val="en-GB"/>
              </w:rPr>
              <w:t>GV’s P5.2 test facility</w:t>
            </w:r>
          </w:p>
          <w:p w:rsidR="00CD0237" w:rsidRDefault="008A292C">
            <w:pPr>
              <w:rPr>
                <w:rFonts w:ascii="Calibri" w:hAnsi="Calibri"/>
                <w:b/>
                <w:lang w:val="en-GB"/>
              </w:rPr>
            </w:pPr>
            <w:r>
              <w:rPr>
                <w:rFonts w:ascii="Calibri" w:hAnsi="Calibri"/>
                <w:b/>
                <w:lang w:val="en-GB"/>
              </w:rPr>
              <w:t xml:space="preserve">DLR </w:t>
            </w:r>
            <w:proofErr w:type="spellStart"/>
            <w:r>
              <w:rPr>
                <w:rFonts w:ascii="Calibri" w:hAnsi="Calibri"/>
                <w:b/>
                <w:lang w:val="en-GB"/>
              </w:rPr>
              <w:t>Lampoldshausen</w:t>
            </w:r>
            <w:proofErr w:type="spellEnd"/>
          </w:p>
          <w:p w:rsidR="00CD0237" w:rsidRDefault="008A292C">
            <w:pPr>
              <w:rPr>
                <w:rFonts w:ascii="Calibri" w:hAnsi="Calibri"/>
                <w:b/>
                <w:lang w:val="en-GB"/>
              </w:rPr>
            </w:pPr>
            <w:r>
              <w:rPr>
                <w:rFonts w:ascii="Calibri" w:hAnsi="Calibri"/>
                <w:b/>
                <w:lang w:val="en-GB"/>
              </w:rPr>
              <w:t>January 2019</w:t>
            </w:r>
          </w:p>
          <w:p w:rsidR="00CD0237" w:rsidRDefault="008A292C">
            <w:pPr>
              <w:rPr>
                <w:rFonts w:ascii="Calibri" w:hAnsi="Calibri"/>
                <w:b/>
                <w:lang w:val="en-GB"/>
              </w:rPr>
            </w:pPr>
            <w:r>
              <w:rPr>
                <w:rFonts w:ascii="Calibri" w:hAnsi="Calibri"/>
                <w:b/>
                <w:lang w:val="en-GB"/>
              </w:rPr>
              <w:t>ESA</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20"/>
        </w:trPr>
        <w:tc>
          <w:tcPr>
            <w:tcW w:w="4111" w:type="dxa"/>
            <w:gridSpan w:val="2"/>
            <w:tcBorders>
              <w:top w:val="single" w:sz="8" w:space="0" w:color="FFFFFF"/>
              <w:left w:val="single" w:sz="4" w:space="0" w:color="000001"/>
              <w:bottom w:val="single" w:sz="8" w:space="0" w:color="FFFFFF"/>
              <w:right w:val="single" w:sz="4" w:space="0" w:color="000001"/>
            </w:tcBorders>
            <w:shd w:val="clear" w:color="auto" w:fill="auto"/>
            <w:tcMar>
              <w:left w:w="75" w:type="dxa"/>
            </w:tcMar>
          </w:tcPr>
          <w:p w:rsidR="00CD0237" w:rsidRDefault="008A292C">
            <w:r>
              <w:rPr>
                <w:rFonts w:ascii="Calibri" w:hAnsi="Calibri"/>
                <w:sz w:val="20"/>
                <w:szCs w:val="20"/>
                <w:lang w:val="en-GB"/>
              </w:rPr>
              <w:t>10:24:11:18</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INT. Control room, DLR </w:t>
            </w:r>
            <w:proofErr w:type="spellStart"/>
            <w:r>
              <w:rPr>
                <w:rFonts w:ascii="Calibri" w:hAnsi="Calibri"/>
                <w:sz w:val="20"/>
                <w:szCs w:val="20"/>
                <w:lang w:val="en-GB"/>
              </w:rPr>
              <w:t>Lampoldshausen</w:t>
            </w:r>
            <w:proofErr w:type="spellEnd"/>
            <w:r>
              <w:rPr>
                <w:rFonts w:ascii="Calibri" w:hAnsi="Calibri"/>
                <w:sz w:val="20"/>
                <w:szCs w:val="20"/>
                <w:lang w:val="en-GB"/>
              </w:rPr>
              <w:t xml:space="preserve">, Germany – Jan 2019– ESA </w:t>
            </w:r>
          </w:p>
          <w:p w:rsidR="00CD0237" w:rsidRDefault="00CD0237">
            <w:pPr>
              <w:rPr>
                <w:rFonts w:ascii="Calibri" w:hAnsi="Calibri"/>
                <w:sz w:val="20"/>
                <w:szCs w:val="20"/>
                <w:lang w:val="en-GB"/>
              </w:rPr>
            </w:pP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pPr>
              <w:rPr>
                <w:rFonts w:ascii="Calibri" w:hAnsi="Calibri"/>
                <w:b/>
                <w:lang w:val="en-GB"/>
              </w:rPr>
            </w:pPr>
            <w:r>
              <w:rPr>
                <w:rFonts w:ascii="Calibri" w:hAnsi="Calibri"/>
                <w:b/>
                <w:lang w:val="en-GB"/>
              </w:rPr>
              <w:t xml:space="preserve">GV’s test facilities </w:t>
            </w:r>
            <w:proofErr w:type="spellStart"/>
            <w:r>
              <w:rPr>
                <w:rFonts w:ascii="Calibri" w:hAnsi="Calibri"/>
                <w:b/>
                <w:lang w:val="en-GB"/>
              </w:rPr>
              <w:t>controlroom</w:t>
            </w:r>
            <w:proofErr w:type="spellEnd"/>
          </w:p>
          <w:p w:rsidR="00CD0237" w:rsidRDefault="008A292C">
            <w:pPr>
              <w:rPr>
                <w:rFonts w:ascii="Calibri" w:hAnsi="Calibri"/>
                <w:b/>
                <w:lang w:val="en-GB"/>
              </w:rPr>
            </w:pPr>
            <w:r>
              <w:rPr>
                <w:rFonts w:ascii="Calibri" w:hAnsi="Calibri"/>
                <w:b/>
                <w:lang w:val="en-GB"/>
              </w:rPr>
              <w:t xml:space="preserve">DLR </w:t>
            </w:r>
            <w:proofErr w:type="spellStart"/>
            <w:r>
              <w:rPr>
                <w:rFonts w:ascii="Calibri" w:hAnsi="Calibri"/>
                <w:b/>
                <w:lang w:val="en-GB"/>
              </w:rPr>
              <w:t>Lampoldshausen</w:t>
            </w:r>
            <w:proofErr w:type="spellEnd"/>
          </w:p>
          <w:p w:rsidR="00CD0237" w:rsidRDefault="008A292C">
            <w:pPr>
              <w:rPr>
                <w:rFonts w:ascii="Calibri" w:hAnsi="Calibri"/>
                <w:b/>
                <w:lang w:val="en-GB"/>
              </w:rPr>
            </w:pPr>
            <w:r>
              <w:rPr>
                <w:rFonts w:ascii="Calibri" w:hAnsi="Calibri"/>
                <w:b/>
                <w:lang w:val="en-GB"/>
              </w:rPr>
              <w:t>January 2019</w:t>
            </w:r>
          </w:p>
          <w:p w:rsidR="00CD0237" w:rsidRDefault="008A292C">
            <w:pPr>
              <w:rPr>
                <w:rFonts w:ascii="Calibri" w:hAnsi="Calibri"/>
                <w:b/>
                <w:lang w:val="en-GB"/>
              </w:rPr>
            </w:pPr>
            <w:r>
              <w:rPr>
                <w:rFonts w:ascii="Calibri" w:hAnsi="Calibri"/>
                <w:b/>
                <w:lang w:val="en-GB"/>
              </w:rPr>
              <w:t>ESA</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20"/>
        </w:trPr>
        <w:tc>
          <w:tcPr>
            <w:tcW w:w="4111" w:type="dxa"/>
            <w:gridSpan w:val="2"/>
            <w:tcBorders>
              <w:top w:val="single" w:sz="8" w:space="0" w:color="FFFFFF"/>
              <w:left w:val="single" w:sz="4" w:space="0" w:color="000001"/>
              <w:bottom w:val="single" w:sz="8" w:space="0" w:color="FFFFFF"/>
              <w:right w:val="single" w:sz="4" w:space="0" w:color="000001"/>
            </w:tcBorders>
            <w:shd w:val="clear" w:color="auto" w:fill="auto"/>
            <w:tcMar>
              <w:left w:w="75" w:type="dxa"/>
            </w:tcMar>
          </w:tcPr>
          <w:p w:rsidR="00CD0237" w:rsidRDefault="008A292C">
            <w:r>
              <w:rPr>
                <w:rFonts w:ascii="Calibri" w:hAnsi="Calibri"/>
                <w:sz w:val="20"/>
                <w:szCs w:val="20"/>
                <w:lang w:val="en-GB"/>
              </w:rPr>
              <w:t>10:25:41:18</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P5.2 Test bench, DLR </w:t>
            </w:r>
            <w:proofErr w:type="spellStart"/>
            <w:r>
              <w:rPr>
                <w:rFonts w:ascii="Calibri" w:hAnsi="Calibri"/>
                <w:sz w:val="20"/>
                <w:szCs w:val="20"/>
                <w:lang w:val="en-GB"/>
              </w:rPr>
              <w:t>Lampoldshausen</w:t>
            </w:r>
            <w:proofErr w:type="spellEnd"/>
            <w:r>
              <w:rPr>
                <w:rFonts w:ascii="Calibri" w:hAnsi="Calibri"/>
                <w:sz w:val="20"/>
                <w:szCs w:val="20"/>
                <w:lang w:val="en-GB"/>
              </w:rPr>
              <w:t xml:space="preserve">, Germany – Summer 2018 – DLR </w:t>
            </w:r>
          </w:p>
          <w:p w:rsidR="00CD0237" w:rsidRDefault="00CD0237">
            <w:pPr>
              <w:rPr>
                <w:rFonts w:ascii="Calibri" w:hAnsi="Calibri"/>
                <w:sz w:val="20"/>
                <w:szCs w:val="20"/>
                <w:lang w:val="en-GB"/>
              </w:rPr>
            </w:pP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pPr>
              <w:rPr>
                <w:rFonts w:ascii="Calibri" w:hAnsi="Calibri"/>
                <w:b/>
                <w:lang w:val="en-GB"/>
              </w:rPr>
            </w:pPr>
            <w:r>
              <w:rPr>
                <w:rFonts w:ascii="Calibri" w:hAnsi="Calibri"/>
                <w:b/>
                <w:lang w:val="en-GB"/>
              </w:rPr>
              <w:t xml:space="preserve">GV’s P5.2 test </w:t>
            </w:r>
            <w:r>
              <w:rPr>
                <w:rFonts w:ascii="Calibri" w:hAnsi="Calibri"/>
                <w:b/>
                <w:lang w:val="en-GB"/>
              </w:rPr>
              <w:t>facility</w:t>
            </w:r>
          </w:p>
          <w:p w:rsidR="00CD0237" w:rsidRDefault="008A292C">
            <w:pPr>
              <w:rPr>
                <w:rFonts w:ascii="Calibri" w:hAnsi="Calibri"/>
                <w:b/>
                <w:lang w:val="en-GB"/>
              </w:rPr>
            </w:pPr>
            <w:r>
              <w:rPr>
                <w:rFonts w:ascii="Calibri" w:hAnsi="Calibri"/>
                <w:b/>
                <w:lang w:val="en-GB"/>
              </w:rPr>
              <w:t xml:space="preserve">DLR </w:t>
            </w:r>
            <w:proofErr w:type="spellStart"/>
            <w:r>
              <w:rPr>
                <w:rFonts w:ascii="Calibri" w:hAnsi="Calibri"/>
                <w:b/>
                <w:lang w:val="en-GB"/>
              </w:rPr>
              <w:t>Lampoldshausen</w:t>
            </w:r>
            <w:proofErr w:type="spellEnd"/>
          </w:p>
          <w:p w:rsidR="00CD0237" w:rsidRDefault="008A292C">
            <w:pPr>
              <w:rPr>
                <w:rFonts w:ascii="Calibri" w:hAnsi="Calibri"/>
                <w:b/>
                <w:lang w:val="en-GB"/>
              </w:rPr>
            </w:pPr>
            <w:r>
              <w:rPr>
                <w:rFonts w:ascii="Calibri" w:hAnsi="Calibri"/>
                <w:b/>
                <w:lang w:val="en-GB"/>
              </w:rPr>
              <w:t>2018</w:t>
            </w:r>
          </w:p>
          <w:p w:rsidR="00CD0237" w:rsidRDefault="008A292C">
            <w:pPr>
              <w:rPr>
                <w:rFonts w:ascii="Calibri" w:hAnsi="Calibri"/>
                <w:b/>
                <w:lang w:val="en-GB"/>
              </w:rPr>
            </w:pPr>
            <w:r>
              <w:rPr>
                <w:rFonts w:ascii="Calibri" w:hAnsi="Calibri"/>
                <w:b/>
                <w:lang w:val="en-GB"/>
              </w:rPr>
              <w:t>DLR</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20"/>
        </w:trPr>
        <w:tc>
          <w:tcPr>
            <w:tcW w:w="4111" w:type="dxa"/>
            <w:gridSpan w:val="2"/>
            <w:tcBorders>
              <w:top w:val="single" w:sz="8" w:space="0" w:color="FFFFFF"/>
              <w:left w:val="single" w:sz="4" w:space="0" w:color="000001"/>
              <w:bottom w:val="single" w:sz="8" w:space="0" w:color="FFFFFF"/>
              <w:right w:val="single" w:sz="4" w:space="0" w:color="000001"/>
            </w:tcBorders>
            <w:shd w:val="clear" w:color="auto" w:fill="auto"/>
            <w:tcMar>
              <w:left w:w="75" w:type="dxa"/>
            </w:tcMar>
          </w:tcPr>
          <w:p w:rsidR="00CD0237" w:rsidRDefault="008A292C">
            <w:r>
              <w:rPr>
                <w:rFonts w:ascii="Calibri" w:hAnsi="Calibri"/>
                <w:sz w:val="20"/>
                <w:szCs w:val="20"/>
                <w:lang w:val="en-GB"/>
              </w:rPr>
              <w:t>10:27:25:00</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P4 Test bench, DLR </w:t>
            </w:r>
            <w:proofErr w:type="spellStart"/>
            <w:r>
              <w:rPr>
                <w:rFonts w:ascii="Calibri" w:hAnsi="Calibri"/>
                <w:sz w:val="20"/>
                <w:szCs w:val="20"/>
                <w:lang w:val="en-GB"/>
              </w:rPr>
              <w:t>Lampoldshausen</w:t>
            </w:r>
            <w:proofErr w:type="spellEnd"/>
            <w:r>
              <w:rPr>
                <w:rFonts w:ascii="Calibri" w:hAnsi="Calibri"/>
                <w:sz w:val="20"/>
                <w:szCs w:val="20"/>
                <w:lang w:val="en-GB"/>
              </w:rPr>
              <w:t xml:space="preserve">, Germany – Summer 2018 – DLR </w:t>
            </w: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pPr>
              <w:rPr>
                <w:rFonts w:ascii="Calibri" w:hAnsi="Calibri"/>
                <w:b/>
                <w:lang w:val="en-GB"/>
              </w:rPr>
            </w:pPr>
            <w:r>
              <w:rPr>
                <w:rFonts w:ascii="Calibri" w:hAnsi="Calibri"/>
                <w:b/>
                <w:lang w:val="en-GB"/>
              </w:rPr>
              <w:t xml:space="preserve">GV’s Vinci test at DLR </w:t>
            </w:r>
            <w:proofErr w:type="spellStart"/>
            <w:r>
              <w:rPr>
                <w:rFonts w:ascii="Calibri" w:hAnsi="Calibri"/>
                <w:b/>
                <w:lang w:val="en-GB"/>
              </w:rPr>
              <w:t>Lampoldshausen</w:t>
            </w:r>
            <w:proofErr w:type="spellEnd"/>
          </w:p>
          <w:p w:rsidR="00CD0237" w:rsidRDefault="008A292C">
            <w:pPr>
              <w:rPr>
                <w:rFonts w:ascii="Calibri" w:hAnsi="Calibri"/>
                <w:b/>
                <w:lang w:val="en-GB"/>
              </w:rPr>
            </w:pPr>
            <w:r>
              <w:rPr>
                <w:rFonts w:ascii="Calibri" w:hAnsi="Calibri"/>
                <w:b/>
                <w:lang w:val="en-GB"/>
              </w:rPr>
              <w:t>2018</w:t>
            </w:r>
          </w:p>
          <w:p w:rsidR="00CD0237" w:rsidRDefault="008A292C">
            <w:pPr>
              <w:rPr>
                <w:rFonts w:ascii="Calibri" w:hAnsi="Calibri"/>
                <w:b/>
                <w:lang w:val="en-GB"/>
              </w:rPr>
            </w:pPr>
            <w:r>
              <w:rPr>
                <w:rFonts w:ascii="Calibri" w:hAnsi="Calibri"/>
                <w:b/>
                <w:lang w:val="en-GB"/>
              </w:rPr>
              <w:t>DLR</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276"/>
        </w:trPr>
        <w:tc>
          <w:tcPr>
            <w:tcW w:w="4111" w:type="dxa"/>
            <w:gridSpan w:val="2"/>
            <w:tcBorders>
              <w:top w:val="single" w:sz="8" w:space="0" w:color="FFFFFF"/>
              <w:left w:val="single" w:sz="4" w:space="0" w:color="000001"/>
              <w:bottom w:val="single" w:sz="8" w:space="0" w:color="FFFFFF"/>
              <w:right w:val="single" w:sz="4" w:space="0" w:color="000001"/>
            </w:tcBorders>
            <w:shd w:val="clear" w:color="auto" w:fill="auto"/>
            <w:tcMar>
              <w:left w:w="75" w:type="dxa"/>
            </w:tcMar>
          </w:tcPr>
          <w:p w:rsidR="00CD0237" w:rsidRDefault="008A292C">
            <w:r>
              <w:rPr>
                <w:rFonts w:ascii="Calibri" w:hAnsi="Calibri"/>
                <w:sz w:val="20"/>
                <w:szCs w:val="20"/>
                <w:lang w:val="en-GB"/>
              </w:rPr>
              <w:t>10:28:45:18</w:t>
            </w:r>
          </w:p>
          <w:p w:rsidR="00CD0237" w:rsidRDefault="008A292C">
            <w:pPr>
              <w:pStyle w:val="ListParagraph"/>
              <w:numPr>
                <w:ilvl w:val="0"/>
                <w:numId w:val="2"/>
              </w:numPr>
              <w:rPr>
                <w:rFonts w:ascii="Calibri" w:hAnsi="Calibri"/>
                <w:sz w:val="20"/>
                <w:szCs w:val="20"/>
                <w:lang w:val="en-GB"/>
              </w:rPr>
            </w:pPr>
            <w:r>
              <w:rPr>
                <w:rFonts w:ascii="Calibri" w:hAnsi="Calibri"/>
                <w:sz w:val="20"/>
                <w:szCs w:val="20"/>
                <w:lang w:val="en-GB"/>
              </w:rPr>
              <w:t xml:space="preserve">Animation. Ariane 6 dual launch – 2018 – </w:t>
            </w:r>
            <w:proofErr w:type="spellStart"/>
            <w:r>
              <w:rPr>
                <w:rFonts w:ascii="Calibri" w:hAnsi="Calibri"/>
                <w:sz w:val="20"/>
                <w:szCs w:val="20"/>
                <w:lang w:val="en-GB"/>
              </w:rPr>
              <w:t>ArianeGroup</w:t>
            </w:r>
            <w:proofErr w:type="spellEnd"/>
          </w:p>
          <w:p w:rsidR="00CD0237" w:rsidRDefault="00CD0237">
            <w:pPr>
              <w:rPr>
                <w:rFonts w:ascii="Calibri" w:hAnsi="Calibri"/>
                <w:sz w:val="20"/>
                <w:szCs w:val="20"/>
                <w:lang w:val="en-GB"/>
              </w:rPr>
            </w:pP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pPr>
              <w:rPr>
                <w:rFonts w:ascii="Calibri" w:hAnsi="Calibri"/>
                <w:b/>
                <w:lang w:val="en-GB"/>
              </w:rPr>
            </w:pPr>
            <w:r>
              <w:rPr>
                <w:rFonts w:ascii="Calibri" w:hAnsi="Calibri"/>
                <w:b/>
                <w:lang w:val="en-GB"/>
              </w:rPr>
              <w:t xml:space="preserve">Animation Ariane 6 Dual </w:t>
            </w:r>
            <w:r>
              <w:rPr>
                <w:rFonts w:ascii="Calibri" w:hAnsi="Calibri"/>
                <w:b/>
                <w:lang w:val="en-GB"/>
              </w:rPr>
              <w:t>Launch</w:t>
            </w:r>
          </w:p>
          <w:p w:rsidR="00CD0237" w:rsidRDefault="008A292C">
            <w:pPr>
              <w:rPr>
                <w:rFonts w:ascii="Calibri" w:hAnsi="Calibri"/>
                <w:b/>
                <w:lang w:val="en-GB"/>
              </w:rPr>
            </w:pPr>
            <w:r>
              <w:rPr>
                <w:rFonts w:ascii="Calibri" w:hAnsi="Calibri"/>
                <w:b/>
                <w:lang w:val="en-GB"/>
              </w:rPr>
              <w:t>2018</w:t>
            </w:r>
          </w:p>
          <w:p w:rsidR="00CD0237" w:rsidRDefault="008A292C">
            <w:pPr>
              <w:rPr>
                <w:rFonts w:ascii="Calibri" w:hAnsi="Calibri"/>
                <w:b/>
                <w:lang w:val="en-GB"/>
              </w:rPr>
            </w:pPr>
            <w:proofErr w:type="spellStart"/>
            <w:r>
              <w:rPr>
                <w:rFonts w:ascii="Calibri" w:hAnsi="Calibri"/>
                <w:b/>
                <w:lang w:val="en-GB"/>
              </w:rPr>
              <w:t>ArianeGroup</w:t>
            </w:r>
            <w:proofErr w:type="spellEnd"/>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275"/>
        </w:trPr>
        <w:tc>
          <w:tcPr>
            <w:tcW w:w="4111" w:type="dxa"/>
            <w:gridSpan w:val="2"/>
            <w:tcBorders>
              <w:top w:val="single" w:sz="8" w:space="0" w:color="FFFFFF"/>
              <w:left w:val="single" w:sz="4" w:space="0" w:color="000001"/>
              <w:bottom w:val="single" w:sz="4" w:space="0" w:color="000001"/>
              <w:right w:val="single" w:sz="4" w:space="0" w:color="000001"/>
            </w:tcBorders>
            <w:shd w:val="clear" w:color="auto" w:fill="auto"/>
            <w:tcMar>
              <w:left w:w="75" w:type="dxa"/>
            </w:tcMar>
          </w:tcPr>
          <w:p w:rsidR="00CD0237" w:rsidRDefault="008A292C">
            <w:r>
              <w:rPr>
                <w:rFonts w:ascii="Calibri" w:hAnsi="Calibri"/>
                <w:sz w:val="20"/>
                <w:szCs w:val="20"/>
                <w:lang w:val="en-GB"/>
              </w:rPr>
              <w:t>10:29:56:23</w:t>
            </w: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pPr>
              <w:rPr>
                <w:rFonts w:ascii="Calibri" w:hAnsi="Calibri"/>
                <w:b/>
                <w:lang w:val="en-GB"/>
              </w:rPr>
            </w:pPr>
            <w:r>
              <w:rPr>
                <w:rFonts w:ascii="Calibri" w:hAnsi="Calibri"/>
                <w:b/>
                <w:lang w:val="en-GB"/>
              </w:rPr>
              <w:t>Space 19 outro</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r w:rsidR="00CD0237">
        <w:trPr>
          <w:trHeight w:val="370"/>
        </w:trPr>
        <w:tc>
          <w:tcPr>
            <w:tcW w:w="4111"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r>
              <w:rPr>
                <w:rFonts w:ascii="Calibri" w:hAnsi="Calibri"/>
                <w:b/>
                <w:lang w:val="en-GB"/>
              </w:rPr>
              <w:t>10:30:08:20</w:t>
            </w:r>
          </w:p>
        </w:tc>
        <w:tc>
          <w:tcPr>
            <w:tcW w:w="5490" w:type="dxa"/>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CD0237" w:rsidRDefault="008A292C">
            <w:pPr>
              <w:pStyle w:val="HoofdtekstA"/>
              <w:widowControl w:val="0"/>
              <w:suppressAutoHyphens/>
              <w:jc w:val="both"/>
              <w:rPr>
                <w:rFonts w:ascii="Calibri" w:hAnsi="Calibri"/>
                <w:b/>
                <w:lang w:val="en-GB"/>
              </w:rPr>
            </w:pPr>
            <w:r>
              <w:rPr>
                <w:rFonts w:ascii="Calibri" w:hAnsi="Calibri"/>
                <w:b/>
                <w:bCs/>
                <w:sz w:val="22"/>
                <w:szCs w:val="22"/>
                <w:lang w:val="en-GB"/>
              </w:rPr>
              <w:t>END</w:t>
            </w:r>
          </w:p>
        </w:tc>
        <w:tc>
          <w:tcPr>
            <w:tcW w:w="9" w:type="dxa"/>
            <w:shd w:val="clear" w:color="auto" w:fill="CED7E7"/>
            <w:tcMar>
              <w:top w:w="0" w:type="dxa"/>
              <w:left w:w="117" w:type="dxa"/>
              <w:bottom w:w="0" w:type="dxa"/>
              <w:right w:w="108" w:type="dxa"/>
            </w:tcMar>
          </w:tcPr>
          <w:p w:rsidR="00CD0237" w:rsidRDefault="00CD0237"/>
        </w:tc>
        <w:tc>
          <w:tcPr>
            <w:tcW w:w="8" w:type="dxa"/>
            <w:shd w:val="clear" w:color="auto" w:fill="CED7E7"/>
            <w:tcMar>
              <w:top w:w="0" w:type="dxa"/>
              <w:left w:w="117" w:type="dxa"/>
              <w:bottom w:w="0" w:type="dxa"/>
              <w:right w:w="108" w:type="dxa"/>
            </w:tcMar>
          </w:tcPr>
          <w:p w:rsidR="00CD0237" w:rsidRDefault="00CD0237"/>
        </w:tc>
      </w:tr>
    </w:tbl>
    <w:p w:rsidR="00CD0237" w:rsidRDefault="00CD0237">
      <w:pPr>
        <w:widowControl w:val="0"/>
        <w:ind w:left="2" w:hanging="2"/>
        <w:rPr>
          <w:rFonts w:ascii="Calibri" w:hAnsi="Calibri"/>
          <w:lang w:val="en-GB"/>
        </w:rPr>
      </w:pPr>
    </w:p>
    <w:p w:rsidR="00CD0237" w:rsidRDefault="00CD0237">
      <w:pPr>
        <w:widowControl w:val="0"/>
        <w:ind w:left="2" w:hanging="2"/>
        <w:rPr>
          <w:rFonts w:ascii="Calibri" w:hAnsi="Calibri"/>
          <w:lang w:val="en-GB"/>
        </w:rPr>
      </w:pPr>
    </w:p>
    <w:p w:rsidR="00CD0237" w:rsidRDefault="00CD0237">
      <w:pPr>
        <w:widowControl w:val="0"/>
        <w:ind w:left="2" w:hanging="2"/>
        <w:rPr>
          <w:rFonts w:ascii="Calibri" w:hAnsi="Calibri"/>
          <w:lang w:val="en-GB"/>
        </w:rPr>
      </w:pPr>
    </w:p>
    <w:p w:rsidR="00CD0237" w:rsidRDefault="00CD0237">
      <w:pPr>
        <w:widowControl w:val="0"/>
        <w:ind w:left="2" w:hanging="2"/>
        <w:rPr>
          <w:rFonts w:ascii="Calibri" w:hAnsi="Calibri"/>
          <w:lang w:val="en-GB"/>
        </w:rPr>
      </w:pPr>
    </w:p>
    <w:p w:rsidR="00CD0237" w:rsidRDefault="00CD0237">
      <w:pPr>
        <w:widowControl w:val="0"/>
        <w:ind w:left="2" w:hanging="2"/>
        <w:rPr>
          <w:rFonts w:ascii="Calibri" w:hAnsi="Calibri"/>
          <w:lang w:val="en-GB"/>
        </w:rPr>
      </w:pPr>
    </w:p>
    <w:p w:rsidR="00CD0237" w:rsidRDefault="00CD0237">
      <w:pPr>
        <w:widowControl w:val="0"/>
        <w:ind w:left="2" w:hanging="2"/>
        <w:rPr>
          <w:rFonts w:ascii="Calibri" w:hAnsi="Calibri"/>
          <w:lang w:val="en-GB"/>
        </w:rPr>
      </w:pPr>
    </w:p>
    <w:p w:rsidR="00CD0237" w:rsidRDefault="00CD0237">
      <w:pPr>
        <w:widowControl w:val="0"/>
        <w:ind w:left="2" w:hanging="2"/>
        <w:rPr>
          <w:rFonts w:ascii="Calibri" w:hAnsi="Calibri"/>
          <w:lang w:val="en-GB"/>
        </w:rPr>
      </w:pPr>
    </w:p>
    <w:p w:rsidR="00CD0237" w:rsidRDefault="00CD0237">
      <w:pPr>
        <w:widowControl w:val="0"/>
        <w:ind w:left="2" w:hanging="2"/>
        <w:rPr>
          <w:rFonts w:ascii="Calibri" w:hAnsi="Calibri"/>
          <w:lang w:val="en-GB"/>
        </w:rPr>
      </w:pPr>
    </w:p>
    <w:p w:rsidR="00CD0237" w:rsidRDefault="00CD0237">
      <w:pPr>
        <w:widowControl w:val="0"/>
        <w:ind w:left="2" w:hanging="2"/>
      </w:pPr>
    </w:p>
    <w:sectPr w:rsidR="00CD0237">
      <w:headerReference w:type="default" r:id="rId8"/>
      <w:footerReference w:type="default" r:id="rId9"/>
      <w:pgSz w:w="11906" w:h="16838"/>
      <w:pgMar w:top="1134" w:right="1134" w:bottom="1134" w:left="1134" w:header="72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92C" w:rsidRDefault="008A292C">
      <w:r>
        <w:separator/>
      </w:r>
    </w:p>
  </w:endnote>
  <w:endnote w:type="continuationSeparator" w:id="0">
    <w:p w:rsidR="008A292C" w:rsidRDefault="008A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37" w:rsidRDefault="00CD0237">
    <w:pPr>
      <w:pStyle w:val="Kop-envoettekst"/>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92C" w:rsidRDefault="008A292C">
      <w:r>
        <w:separator/>
      </w:r>
    </w:p>
  </w:footnote>
  <w:footnote w:type="continuationSeparator" w:id="0">
    <w:p w:rsidR="008A292C" w:rsidRDefault="008A29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37" w:rsidRDefault="00CD0237">
    <w:pPr>
      <w:pStyle w:val="Kop-envoettekst"/>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24018"/>
    <w:multiLevelType w:val="multilevel"/>
    <w:tmpl w:val="5412C5F0"/>
    <w:lvl w:ilvl="0">
      <w:start w:val="2"/>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A2C2598"/>
    <w:multiLevelType w:val="multilevel"/>
    <w:tmpl w:val="DAF0C1D2"/>
    <w:lvl w:ilvl="0">
      <w:start w:val="2"/>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EDE5CB5"/>
    <w:multiLevelType w:val="multilevel"/>
    <w:tmpl w:val="8D4879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isplayBackgroundShape/>
  <w:proofState w:spelling="clean" w:grammar="clean"/>
  <w:defaultTabStop w:val="113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37"/>
    <w:rsid w:val="008A292C"/>
    <w:rsid w:val="009828C5"/>
    <w:rsid w:val="00CD0237"/>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FC73"/>
  <w15:docId w15:val="{7EA61B00-0950-4145-B535-DEC0BD3F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4"/>
      <w:szCs w:val="24"/>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HeaderChar">
    <w:name w:val="Header Char"/>
    <w:basedOn w:val="DefaultParagraphFont"/>
    <w:link w:val="Header"/>
    <w:uiPriority w:val="99"/>
    <w:qFormat/>
    <w:rsid w:val="00953567"/>
    <w:rPr>
      <w:rFonts w:cs="Arial Unicode MS"/>
      <w:color w:val="000000"/>
      <w:sz w:val="24"/>
      <w:szCs w:val="24"/>
      <w:u w:val="none" w:color="000000"/>
      <w:lang w:val="nl-NL"/>
    </w:rPr>
  </w:style>
  <w:style w:type="character" w:customStyle="1" w:styleId="FooterChar">
    <w:name w:val="Footer Char"/>
    <w:basedOn w:val="DefaultParagraphFont"/>
    <w:link w:val="Footer"/>
    <w:uiPriority w:val="99"/>
    <w:qFormat/>
    <w:rsid w:val="00953567"/>
    <w:rPr>
      <w:rFonts w:cs="Arial Unicode MS"/>
      <w:color w:val="000000"/>
      <w:sz w:val="24"/>
      <w:szCs w:val="24"/>
      <w:u w:val="none" w:color="000000"/>
      <w:lang w:val="nl-NL"/>
    </w:rPr>
  </w:style>
  <w:style w:type="character" w:customStyle="1" w:styleId="BalloonTextChar">
    <w:name w:val="Balloon Text Char"/>
    <w:basedOn w:val="DefaultParagraphFont"/>
    <w:link w:val="BalloonText"/>
    <w:uiPriority w:val="99"/>
    <w:semiHidden/>
    <w:qFormat/>
    <w:rsid w:val="001E0A0E"/>
    <w:rPr>
      <w:rFonts w:ascii="Segoe UI" w:hAnsi="Segoe UI" w:cs="Segoe UI"/>
      <w:color w:val="000000"/>
      <w:sz w:val="18"/>
      <w:szCs w:val="18"/>
      <w:u w:val="none" w:color="000000"/>
      <w:lang w:val="nl-NL"/>
    </w:rPr>
  </w:style>
  <w:style w:type="character" w:styleId="CommentReference">
    <w:name w:val="annotation reference"/>
    <w:basedOn w:val="DefaultParagraphFont"/>
    <w:uiPriority w:val="99"/>
    <w:semiHidden/>
    <w:unhideWhenUsed/>
    <w:qFormat/>
    <w:rsid w:val="001E0A0E"/>
    <w:rPr>
      <w:sz w:val="16"/>
      <w:szCs w:val="16"/>
    </w:rPr>
  </w:style>
  <w:style w:type="character" w:customStyle="1" w:styleId="CommentTextChar">
    <w:name w:val="Comment Text Char"/>
    <w:basedOn w:val="DefaultParagraphFont"/>
    <w:link w:val="CommentText"/>
    <w:uiPriority w:val="99"/>
    <w:semiHidden/>
    <w:qFormat/>
    <w:rsid w:val="001E0A0E"/>
    <w:rPr>
      <w:rFonts w:cs="Arial Unicode MS"/>
      <w:color w:val="000000"/>
      <w:u w:val="none" w:color="000000"/>
      <w:lang w:val="nl-NL"/>
    </w:rPr>
  </w:style>
  <w:style w:type="character" w:customStyle="1" w:styleId="CommentSubjectChar">
    <w:name w:val="Comment Subject Char"/>
    <w:basedOn w:val="CommentTextChar"/>
    <w:link w:val="CommentSubject"/>
    <w:uiPriority w:val="99"/>
    <w:semiHidden/>
    <w:qFormat/>
    <w:rsid w:val="001E0A0E"/>
    <w:rPr>
      <w:rFonts w:cs="Arial Unicode MS"/>
      <w:b/>
      <w:bCs/>
      <w:color w:val="000000"/>
      <w:u w:val="none" w:color="000000"/>
      <w:lang w:val="nl-NL"/>
    </w:rPr>
  </w:style>
  <w:style w:type="character" w:customStyle="1" w:styleId="ListLabel1">
    <w:name w:val="ListLabel 1"/>
    <w:qFormat/>
    <w:rPr>
      <w:rFonts w:ascii="Calibri" w:eastAsia="Arial Unicode MS" w:hAnsi="Calibri" w:cs="Calibri"/>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Calibri" w:eastAsia="Arial Unicode MS" w:hAnsi="Calibri" w:cs="Calibri"/>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Kop-envoettekst">
    <w:name w:val="Kop- en voettekst"/>
    <w:qFormat/>
    <w:pPr>
      <w:tabs>
        <w:tab w:val="right" w:pos="9020"/>
      </w:tabs>
    </w:pPr>
    <w:rPr>
      <w:rFonts w:ascii="Helvetica Neue" w:hAnsi="Helvetica Neue" w:cs="Arial Unicode MS"/>
      <w:color w:val="000000"/>
      <w:sz w:val="24"/>
      <w:szCs w:val="24"/>
    </w:rPr>
  </w:style>
  <w:style w:type="paragraph" w:customStyle="1" w:styleId="HoofdtekstA">
    <w:name w:val="Hoofdtekst A"/>
    <w:qFormat/>
    <w:rPr>
      <w:rFonts w:cs="Arial Unicode MS"/>
      <w:color w:val="000000"/>
      <w:sz w:val="24"/>
      <w:szCs w:val="24"/>
      <w:u w:color="000000"/>
      <w:lang w:val="en-US"/>
    </w:rPr>
  </w:style>
  <w:style w:type="paragraph" w:styleId="Header">
    <w:name w:val="header"/>
    <w:basedOn w:val="Normal"/>
    <w:link w:val="HeaderChar"/>
    <w:uiPriority w:val="99"/>
    <w:unhideWhenUsed/>
    <w:rsid w:val="00953567"/>
    <w:pPr>
      <w:tabs>
        <w:tab w:val="center" w:pos="4536"/>
        <w:tab w:val="right" w:pos="9072"/>
      </w:tabs>
    </w:pPr>
  </w:style>
  <w:style w:type="paragraph" w:styleId="Footer">
    <w:name w:val="footer"/>
    <w:basedOn w:val="Normal"/>
    <w:link w:val="FooterChar"/>
    <w:uiPriority w:val="99"/>
    <w:unhideWhenUsed/>
    <w:rsid w:val="00953567"/>
    <w:pPr>
      <w:tabs>
        <w:tab w:val="center" w:pos="4536"/>
        <w:tab w:val="right" w:pos="9072"/>
      </w:tabs>
    </w:pPr>
  </w:style>
  <w:style w:type="paragraph" w:styleId="BalloonText">
    <w:name w:val="Balloon Text"/>
    <w:basedOn w:val="Normal"/>
    <w:link w:val="BalloonTextChar"/>
    <w:uiPriority w:val="99"/>
    <w:semiHidden/>
    <w:unhideWhenUsed/>
    <w:qFormat/>
    <w:rsid w:val="001E0A0E"/>
    <w:rPr>
      <w:rFonts w:ascii="Segoe UI" w:hAnsi="Segoe UI" w:cs="Segoe UI"/>
      <w:sz w:val="18"/>
      <w:szCs w:val="18"/>
    </w:rPr>
  </w:style>
  <w:style w:type="paragraph" w:styleId="CommentText">
    <w:name w:val="annotation text"/>
    <w:basedOn w:val="Normal"/>
    <w:link w:val="CommentTextChar"/>
    <w:uiPriority w:val="99"/>
    <w:semiHidden/>
    <w:unhideWhenUsed/>
    <w:qFormat/>
    <w:rsid w:val="001E0A0E"/>
    <w:rPr>
      <w:sz w:val="20"/>
      <w:szCs w:val="20"/>
    </w:rPr>
  </w:style>
  <w:style w:type="paragraph" w:styleId="CommentSubject">
    <w:name w:val="annotation subject"/>
    <w:basedOn w:val="CommentText"/>
    <w:link w:val="CommentSubjectChar"/>
    <w:uiPriority w:val="99"/>
    <w:semiHidden/>
    <w:unhideWhenUsed/>
    <w:qFormat/>
    <w:rsid w:val="001E0A0E"/>
    <w:rPr>
      <w:b/>
      <w:bCs/>
    </w:rPr>
  </w:style>
  <w:style w:type="paragraph" w:styleId="Revision">
    <w:name w:val="Revision"/>
    <w:uiPriority w:val="99"/>
    <w:semiHidden/>
    <w:qFormat/>
    <w:rsid w:val="00114C5D"/>
    <w:rPr>
      <w:rFonts w:cs="Arial Unicode MS"/>
      <w:color w:val="000000"/>
      <w:sz w:val="24"/>
      <w:szCs w:val="24"/>
      <w:u w:color="000000"/>
      <w:lang w:val="nl-NL"/>
    </w:rPr>
  </w:style>
  <w:style w:type="paragraph" w:styleId="ListParagraph">
    <w:name w:val="List Paragraph"/>
    <w:basedOn w:val="Normal"/>
    <w:uiPriority w:val="34"/>
    <w:qFormat/>
    <w:rsid w:val="00FB2A18"/>
    <w:pPr>
      <w:ind w:left="720"/>
      <w:contextualSpacing/>
    </w:pPr>
  </w:style>
  <w:style w:type="table" w:customStyle="1" w:styleId="TableNormal1">
    <w:name w:val="Table Normal1"/>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9BFA4-A89A-4D5F-823B-8A44D5E7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Janwillem Van Hoof</dc:creator>
  <dc:description/>
  <cp:lastModifiedBy>Ingrid van der Vyver</cp:lastModifiedBy>
  <cp:revision>2</cp:revision>
  <cp:lastPrinted>2019-02-25T12:42:00Z</cp:lastPrinted>
  <dcterms:created xsi:type="dcterms:W3CDTF">2019-02-25T12:42:00Z</dcterms:created>
  <dcterms:modified xsi:type="dcterms:W3CDTF">2019-02-25T12:42:00Z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